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E845BF" w:rsidP="00E845BF">
      <w:pPr>
        <w:pStyle w:val="progression4Titre"/>
      </w:pPr>
      <w:r>
        <w:t xml:space="preserve">4° - Chapitre </w:t>
      </w:r>
      <w:r w:rsidR="00F150F1">
        <w:t>15</w:t>
      </w:r>
      <w:r>
        <w:t xml:space="preserve"> : </w:t>
      </w:r>
      <w:r w:rsidR="00F150F1">
        <w:t>Pyramide et cône</w:t>
      </w:r>
      <w:r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F150F1" w:rsidP="004C5045">
            <w:pPr>
              <w:pStyle w:val="progressioncours"/>
            </w:pPr>
            <w:r>
              <w:t>Pyramides : figures</w:t>
            </w:r>
            <w:r>
              <w:br/>
              <w:t>Cône : figure</w:t>
            </w:r>
          </w:p>
          <w:p w:rsidR="004C5045" w:rsidRPr="004C5045" w:rsidRDefault="004C5045" w:rsidP="004C5045">
            <w:pPr>
              <w:pStyle w:val="progressiontexte"/>
            </w:pPr>
          </w:p>
          <w:p w:rsidR="00D62E37" w:rsidRPr="00B7147A" w:rsidRDefault="00F150F1" w:rsidP="004C5045">
            <w:pPr>
              <w:pStyle w:val="progressionexercices"/>
              <w:rPr>
                <w:iCs/>
                <w:color w:val="1F497D" w:themeColor="text2"/>
              </w:rPr>
            </w:pPr>
            <w:proofErr w:type="spellStart"/>
            <w:r>
              <w:rPr>
                <w:color w:val="1F497D" w:themeColor="text2"/>
              </w:rPr>
              <w:t>Act</w:t>
            </w:r>
            <w:proofErr w:type="spellEnd"/>
            <w:r>
              <w:rPr>
                <w:color w:val="1F497D" w:themeColor="text2"/>
              </w:rPr>
              <w:t xml:space="preserve"> 6 p.273</w:t>
            </w:r>
            <w:r>
              <w:rPr>
                <w:color w:val="1F497D" w:themeColor="text2"/>
              </w:rPr>
              <w:br/>
            </w:r>
            <w:proofErr w:type="spellStart"/>
            <w:r>
              <w:rPr>
                <w:color w:val="1F497D" w:themeColor="text2"/>
              </w:rPr>
              <w:t>Act</w:t>
            </w:r>
            <w:proofErr w:type="spellEnd"/>
            <w:r>
              <w:rPr>
                <w:color w:val="1F497D" w:themeColor="text2"/>
              </w:rPr>
              <w:t xml:space="preserve"> 7 p.273</w:t>
            </w:r>
          </w:p>
          <w:p w:rsidR="00D62E37" w:rsidRDefault="00D62E37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F150F1" w:rsidRDefault="00F150F1" w:rsidP="00F150F1">
            <w:pPr>
              <w:pStyle w:val="progressioncours"/>
            </w:pPr>
            <w:r>
              <w:t>Pté1 : formule de volume.</w:t>
            </w:r>
          </w:p>
          <w:p w:rsidR="00F150F1" w:rsidRDefault="00F150F1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F150F1" w:rsidRDefault="00F150F1" w:rsidP="00F150F1">
            <w:pPr>
              <w:pStyle w:val="progressionexercices"/>
            </w:pPr>
            <w:r>
              <w:t>19p279</w:t>
            </w:r>
            <w:r>
              <w:br/>
              <w:t>36p281</w:t>
            </w:r>
            <w:r>
              <w:br/>
              <w:t xml:space="preserve">29p280 (voir patrons p.274 et </w:t>
            </w:r>
            <w:proofErr w:type="spellStart"/>
            <w:r>
              <w:t>ex.corr</w:t>
            </w:r>
            <w:proofErr w:type="spellEnd"/>
            <w:r w:rsidR="001D070A">
              <w:t xml:space="preserve"> </w:t>
            </w:r>
            <w:r>
              <w:t>2p276-277)</w:t>
            </w:r>
          </w:p>
          <w:p w:rsidR="0050053A" w:rsidRDefault="00F150F1" w:rsidP="0050053A">
            <w:pPr>
              <w:pStyle w:val="progressionplusrapides"/>
            </w:pPr>
            <w:r>
              <w:t>28, 30p280</w:t>
            </w:r>
          </w:p>
          <w:p w:rsidR="00F150F1" w:rsidRDefault="00F150F1" w:rsidP="00F150F1">
            <w:pPr>
              <w:pStyle w:val="progressionexercices"/>
            </w:pPr>
            <w:r>
              <w:t>85p286</w:t>
            </w:r>
            <w:r>
              <w:br/>
              <w:t>96p287</w:t>
            </w:r>
          </w:p>
          <w:p w:rsidR="00F150F1" w:rsidRPr="00F150F1" w:rsidRDefault="00F150F1" w:rsidP="00F150F1">
            <w:pPr>
              <w:pStyle w:val="progressionplusrapides"/>
            </w:pPr>
            <w:r>
              <w:t>93p286, 94, 95 p.287</w:t>
            </w:r>
          </w:p>
          <w:p w:rsidR="00EC08E6" w:rsidRDefault="00EC08E6" w:rsidP="00EC08E6">
            <w:pPr>
              <w:pStyle w:val="progressionplusrapides"/>
            </w:pPr>
          </w:p>
          <w:p w:rsidR="00EC08E6" w:rsidRPr="006814F7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Pr="006814F7" w:rsidRDefault="00F150F1" w:rsidP="00F150F1">
            <w:pPr>
              <w:pStyle w:val="progressiontexte"/>
            </w:pPr>
            <w:r>
              <w:t>(Total 5</w:t>
            </w:r>
            <w:r w:rsidR="00EC08E6">
              <w:t xml:space="preserve"> ex.)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EC08E6">
            <w:pPr>
              <w:pStyle w:val="progressiontexte"/>
            </w:pP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compat/>
  <w:rsids>
    <w:rsidRoot w:val="00572EA8"/>
    <w:rsid w:val="001C25CD"/>
    <w:rsid w:val="001D070A"/>
    <w:rsid w:val="00440EC0"/>
    <w:rsid w:val="00441945"/>
    <w:rsid w:val="00495942"/>
    <w:rsid w:val="004C5045"/>
    <w:rsid w:val="0050053A"/>
    <w:rsid w:val="00572EA8"/>
    <w:rsid w:val="005B3ADA"/>
    <w:rsid w:val="006814F7"/>
    <w:rsid w:val="006D67AB"/>
    <w:rsid w:val="0075650F"/>
    <w:rsid w:val="0096045E"/>
    <w:rsid w:val="00B7147A"/>
    <w:rsid w:val="00BC7FD0"/>
    <w:rsid w:val="00D62E37"/>
    <w:rsid w:val="00E845BF"/>
    <w:rsid w:val="00EC08E6"/>
    <w:rsid w:val="00F15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7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 </dc:creator>
  <cp:lastModifiedBy> </cp:lastModifiedBy>
  <cp:revision>3</cp:revision>
  <cp:lastPrinted>2003-09-21T17:46:00Z</cp:lastPrinted>
  <dcterms:created xsi:type="dcterms:W3CDTF">2011-06-06T11:45:00Z</dcterms:created>
  <dcterms:modified xsi:type="dcterms:W3CDTF">2011-06-06T11:52:00Z</dcterms:modified>
</cp:coreProperties>
</file>