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E37" w:rsidRDefault="000453EE" w:rsidP="00E845BF">
      <w:pPr>
        <w:pStyle w:val="progression6Titre"/>
      </w:pPr>
      <w:r>
        <w:t>6°- Chapitre 11</w:t>
      </w:r>
      <w:r w:rsidR="00E845BF">
        <w:t xml:space="preserve"> : </w:t>
      </w:r>
      <w:r>
        <w:t>Symétrie par rapport à une droite</w:t>
      </w:r>
      <w:r w:rsidR="00D62E37">
        <w:t>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2FB1" w:rsidRDefault="006C2025" w:rsidP="004C5045">
            <w:pPr>
              <w:pStyle w:val="progressioncours"/>
            </w:pPr>
            <w:r>
              <w:t>Affaires de géométrie + rapporteur</w:t>
            </w:r>
          </w:p>
          <w:p w:rsidR="006C2025" w:rsidRPr="006C2025" w:rsidRDefault="006C2025" w:rsidP="006C2025">
            <w:pPr>
              <w:pStyle w:val="progressiontexte"/>
            </w:pPr>
          </w:p>
          <w:p w:rsidR="00B82FB1" w:rsidRPr="006814F7" w:rsidRDefault="00B82FB1" w:rsidP="00B82FB1">
            <w:pPr>
              <w:pStyle w:val="progressiontitre1"/>
            </w:pPr>
            <w:r>
              <w:t>Définitions et construction.</w:t>
            </w:r>
          </w:p>
          <w:p w:rsidR="00B82FB1" w:rsidRDefault="00B82FB1" w:rsidP="00B82FB1">
            <w:pPr>
              <w:pStyle w:val="progressioncours"/>
            </w:pPr>
            <w:r>
              <w:t>Def1</w:t>
            </w:r>
          </w:p>
          <w:p w:rsidR="00B82FB1" w:rsidRDefault="00B82FB1" w:rsidP="00B82FB1">
            <w:pPr>
              <w:pStyle w:val="progressioncours"/>
            </w:pPr>
            <w:r>
              <w:t>Construction à l’équerre</w:t>
            </w:r>
          </w:p>
          <w:p w:rsidR="00B82FB1" w:rsidRPr="006814F7" w:rsidRDefault="00B82FB1" w:rsidP="00B82FB1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B82FB1" w:rsidRDefault="00B82FB1" w:rsidP="00B82FB1">
            <w:pPr>
              <w:pStyle w:val="progressionexercices"/>
            </w:pPr>
            <w:r>
              <w:t>46p197</w:t>
            </w:r>
          </w:p>
          <w:p w:rsidR="00B82FB1" w:rsidRDefault="00B82FB1" w:rsidP="00B82FB1">
            <w:pPr>
              <w:pStyle w:val="progressionexercices"/>
            </w:pPr>
            <w:r>
              <w:t>11p193</w:t>
            </w:r>
          </w:p>
          <w:p w:rsidR="00B82FB1" w:rsidRDefault="00B82FB1" w:rsidP="00B82FB1">
            <w:pPr>
              <w:pStyle w:val="progressionexercices"/>
            </w:pPr>
            <w:r>
              <w:t>14p194</w:t>
            </w:r>
          </w:p>
          <w:p w:rsidR="00B82FB1" w:rsidRDefault="00B82FB1" w:rsidP="00B82FB1">
            <w:pPr>
              <w:pStyle w:val="progressionexercices"/>
            </w:pPr>
            <w:r>
              <w:t>16p194</w:t>
            </w:r>
          </w:p>
          <w:p w:rsidR="00B82FB1" w:rsidRPr="006814F7" w:rsidRDefault="00B82FB1" w:rsidP="00B82FB1">
            <w:pPr>
              <w:jc w:val="right"/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 xml:space="preserve">5p193, 4p192, 15p194, </w:t>
            </w:r>
          </w:p>
          <w:p w:rsidR="00B82FB1" w:rsidRPr="006814F7" w:rsidRDefault="00B82FB1" w:rsidP="00B82FB1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B82FB1" w:rsidRPr="006814F7" w:rsidRDefault="00B82FB1" w:rsidP="00B82FB1">
            <w:pPr>
              <w:pStyle w:val="progressiontitre1"/>
            </w:pPr>
            <w:r>
              <w:t>Propriétés.</w:t>
            </w:r>
          </w:p>
          <w:p w:rsidR="00B82FB1" w:rsidRDefault="00B82FB1" w:rsidP="00B82FB1">
            <w:pPr>
              <w:pStyle w:val="progressioncours"/>
            </w:pPr>
            <w:r>
              <w:t>Pté1</w:t>
            </w:r>
          </w:p>
          <w:p w:rsidR="00B82FB1" w:rsidRDefault="00B82FB1" w:rsidP="00B82FB1">
            <w:pPr>
              <w:pStyle w:val="progressioncours"/>
            </w:pPr>
            <w:r>
              <w:t>Pté2</w:t>
            </w:r>
          </w:p>
          <w:p w:rsidR="00B82FB1" w:rsidRDefault="00B82FB1" w:rsidP="00B82FB1">
            <w:pPr>
              <w:pStyle w:val="progressioncours"/>
            </w:pPr>
            <w:r>
              <w:t>Pté3</w:t>
            </w:r>
          </w:p>
          <w:p w:rsidR="00B82FB1" w:rsidRPr="006814F7" w:rsidRDefault="00B82FB1" w:rsidP="00B82FB1">
            <w:pPr>
              <w:pStyle w:val="progressioncours"/>
            </w:pPr>
            <w:r>
              <w:t>Pté4</w:t>
            </w:r>
          </w:p>
          <w:p w:rsidR="00B82FB1" w:rsidRPr="006814F7" w:rsidRDefault="00B82FB1" w:rsidP="00B82FB1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B82FB1" w:rsidRDefault="00B82FB1" w:rsidP="00B82FB1">
            <w:pPr>
              <w:pStyle w:val="progressionexercices"/>
            </w:pPr>
            <w:r>
              <w:t>20p194</w:t>
            </w:r>
          </w:p>
          <w:p w:rsidR="00B82FB1" w:rsidRDefault="00B82FB1" w:rsidP="00B82FB1">
            <w:pPr>
              <w:pStyle w:val="progressionexercices"/>
            </w:pPr>
            <w:r>
              <w:t>9p193</w:t>
            </w:r>
          </w:p>
          <w:p w:rsidR="00B82FB1" w:rsidRDefault="00B82FB1" w:rsidP="00B82FB1">
            <w:pPr>
              <w:pStyle w:val="progressionexercices"/>
            </w:pPr>
            <w:r>
              <w:t>10p193</w:t>
            </w:r>
          </w:p>
          <w:p w:rsidR="00B82FB1" w:rsidRPr="006814F7" w:rsidRDefault="00B82FB1" w:rsidP="00B82FB1">
            <w:pPr>
              <w:jc w:val="right"/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>69, 70p201</w:t>
            </w:r>
          </w:p>
          <w:p w:rsidR="00B82FB1" w:rsidRPr="006814F7" w:rsidRDefault="00B82FB1" w:rsidP="00B82FB1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B82FB1" w:rsidRPr="006814F7" w:rsidRDefault="00B82FB1" w:rsidP="00B82FB1">
            <w:pPr>
              <w:pStyle w:val="progressiontitre1"/>
            </w:pPr>
            <w:r>
              <w:t>Axes de symétrie d’une figure.</w:t>
            </w:r>
          </w:p>
          <w:p w:rsidR="00B82FB1" w:rsidRDefault="00B82FB1" w:rsidP="00B82FB1">
            <w:pPr>
              <w:pStyle w:val="progressioncours"/>
            </w:pPr>
            <w:r>
              <w:t>Def4</w:t>
            </w:r>
          </w:p>
          <w:p w:rsidR="00B82FB1" w:rsidRDefault="00B82FB1" w:rsidP="00B82FB1">
            <w:pPr>
              <w:pStyle w:val="progressioncours"/>
            </w:pPr>
            <w:r>
              <w:t>Figures</w:t>
            </w:r>
          </w:p>
          <w:p w:rsidR="00B82FB1" w:rsidRDefault="00521597" w:rsidP="00B82FB1">
            <w:pPr>
              <w:rPr>
                <w:rFonts w:ascii="Century Gothic" w:eastAsia="Batang" w:hAnsi="Century Gothic"/>
                <w:sz w:val="18"/>
                <w:szCs w:val="18"/>
              </w:rPr>
            </w:pPr>
            <w:r>
              <w:rPr>
                <w:rFonts w:ascii="Century Gothic" w:eastAsia="Batang" w:hAnsi="Century Gothic"/>
                <w:sz w:val="18"/>
                <w:szCs w:val="18"/>
              </w:rPr>
              <w:t>à rajouter : cercle + diamètres.</w:t>
            </w:r>
          </w:p>
          <w:p w:rsidR="00B82FB1" w:rsidRPr="006814F7" w:rsidRDefault="00B82FB1" w:rsidP="00B82FB1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B82FB1" w:rsidRDefault="00B82FB1" w:rsidP="00B82FB1">
            <w:pPr>
              <w:pStyle w:val="progressionexercices"/>
            </w:pPr>
            <w:r>
              <w:t>31p195</w:t>
            </w:r>
            <w:r w:rsidR="00E713A1">
              <w:br/>
              <w:t>32p195</w:t>
            </w:r>
          </w:p>
          <w:p w:rsidR="00B82FB1" w:rsidRDefault="00B82FB1" w:rsidP="00B82FB1">
            <w:pPr>
              <w:pStyle w:val="progressionexercices"/>
            </w:pPr>
            <w:r>
              <w:t>46p216</w:t>
            </w:r>
          </w:p>
          <w:p w:rsidR="00B82FB1" w:rsidRDefault="00B82FB1" w:rsidP="00B82FB1">
            <w:pPr>
              <w:jc w:val="right"/>
              <w:rPr>
                <w:rFonts w:ascii="Century Gothic" w:eastAsia="Batang" w:hAnsi="Century Gothic"/>
                <w:i/>
                <w:iCs/>
                <w:sz w:val="18"/>
                <w:szCs w:val="18"/>
              </w:rPr>
            </w:pPr>
            <w:r>
              <w:rPr>
                <w:rFonts w:ascii="Century Gothic" w:eastAsia="Batang" w:hAnsi="Century Gothic"/>
                <w:i/>
                <w:iCs/>
                <w:sz w:val="18"/>
                <w:szCs w:val="18"/>
              </w:rPr>
              <w:t>79p220</w:t>
            </w:r>
          </w:p>
          <w:p w:rsidR="00B82FB1" w:rsidRPr="006814F7" w:rsidRDefault="00B82FB1" w:rsidP="00B82FB1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B82FB1" w:rsidRPr="006814F7" w:rsidRDefault="00B82FB1" w:rsidP="00B82FB1">
            <w:pPr>
              <w:rPr>
                <w:rFonts w:ascii="Century Gothic" w:eastAsia="Batang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  <w:r>
              <w:t>DM à rendre le ……………………………………………….</w:t>
            </w:r>
          </w:p>
          <w:p w:rsidR="00D62E37" w:rsidRDefault="00D62E37" w:rsidP="004C5045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Pr="006814F7" w:rsidRDefault="00EC08E6" w:rsidP="00E713A1">
            <w:pPr>
              <w:pStyle w:val="progressiontexte"/>
            </w:pPr>
            <w:r>
              <w:t>DS le ………………………………………………………</w:t>
            </w:r>
            <w:proofErr w:type="gramStart"/>
            <w:r>
              <w:t>…(</w:t>
            </w:r>
            <w:proofErr w:type="gramEnd"/>
            <w:r>
              <w:t xml:space="preserve">cahier maison </w:t>
            </w:r>
            <w:r w:rsidR="00E713A1">
              <w:t>10</w:t>
            </w:r>
            <w:r>
              <w:t xml:space="preserve"> ex.)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EC08E6">
            <w:pPr>
              <w:pStyle w:val="progressiontexte"/>
            </w:pP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compat/>
  <w:rsids>
    <w:rsidRoot w:val="000453EE"/>
    <w:rsid w:val="000453EE"/>
    <w:rsid w:val="001C25CD"/>
    <w:rsid w:val="00440EC0"/>
    <w:rsid w:val="00495942"/>
    <w:rsid w:val="004C5045"/>
    <w:rsid w:val="0050053A"/>
    <w:rsid w:val="00521597"/>
    <w:rsid w:val="005B3ADA"/>
    <w:rsid w:val="006814F7"/>
    <w:rsid w:val="006C2025"/>
    <w:rsid w:val="006D67AB"/>
    <w:rsid w:val="0075650F"/>
    <w:rsid w:val="0096045E"/>
    <w:rsid w:val="00B7147A"/>
    <w:rsid w:val="00B82FB1"/>
    <w:rsid w:val="00BC7FD0"/>
    <w:rsid w:val="00D62E37"/>
    <w:rsid w:val="00E713A1"/>
    <w:rsid w:val="00E845BF"/>
    <w:rsid w:val="00E94495"/>
    <w:rsid w:val="00EC08E6"/>
    <w:rsid w:val="00F56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Divers%20Taff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44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 </dc:creator>
  <cp:lastModifiedBy> </cp:lastModifiedBy>
  <cp:revision>3</cp:revision>
  <cp:lastPrinted>2003-09-21T17:46:00Z</cp:lastPrinted>
  <dcterms:created xsi:type="dcterms:W3CDTF">2011-02-24T08:35:00Z</dcterms:created>
  <dcterms:modified xsi:type="dcterms:W3CDTF">2011-03-28T07:41:00Z</dcterms:modified>
</cp:coreProperties>
</file>