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31" w:rsidRDefault="004D05B1" w:rsidP="006B1A27">
      <w:pPr>
        <w:pStyle w:val="CoursTitre"/>
      </w:pPr>
      <w:r>
        <w:t>Chapitre 07 : Triangles</w:t>
      </w:r>
    </w:p>
    <w:p w:rsidR="006B1A27" w:rsidRPr="006B1A27" w:rsidRDefault="006B1A27" w:rsidP="006B1A27">
      <w:pPr>
        <w:pStyle w:val="CoursTexte"/>
      </w:pPr>
    </w:p>
    <w:p w:rsidR="006B1A27" w:rsidRDefault="004D05B1" w:rsidP="00474153">
      <w:pPr>
        <w:pStyle w:val="Cours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t>Objectifs (à écrire côté exercices) :</w:t>
      </w:r>
      <w:r>
        <w:br/>
        <w:t xml:space="preserve">- savoir tracer un triangle en connaissant </w:t>
      </w:r>
      <w:r w:rsidR="00AE4B38">
        <w:t>certains côtés, certains angles.</w:t>
      </w:r>
      <w:r w:rsidR="00AE4B38">
        <w:br/>
        <w:t>- reconnaî</w:t>
      </w:r>
      <w:r>
        <w:t>tre les triangles particuliers et savoir les construire.</w:t>
      </w:r>
      <w:r>
        <w:br/>
        <w:t>- connaître et savoir utiliser les propriétés élémentaires des triangles</w:t>
      </w:r>
    </w:p>
    <w:p w:rsidR="004D05B1" w:rsidRDefault="004D05B1" w:rsidP="006B1A27">
      <w:pPr>
        <w:pStyle w:val="CoursTexte"/>
      </w:pPr>
    </w:p>
    <w:p w:rsidR="004D05B1" w:rsidRDefault="004D05B1" w:rsidP="004D05B1">
      <w:pPr>
        <w:pStyle w:val="AAAtexte"/>
        <w:rPr>
          <w:b/>
          <w:bCs/>
          <w:smallCaps/>
          <w:u w:val="single"/>
        </w:rPr>
      </w:pPr>
    </w:p>
    <w:p w:rsidR="004D05B1" w:rsidRDefault="00585A48" w:rsidP="004D05B1">
      <w:pPr>
        <w:pStyle w:val="CoursTitre1"/>
      </w:pPr>
      <w:r>
        <w:rPr>
          <w:noProof/>
        </w:rPr>
        <w:pict>
          <v:group id="_x0000_s1026" style="position:absolute;left:0;text-align:left;margin-left:260.7pt;margin-top:3.2pt;width:209.05pt;height:84.75pt;z-index:251660288" coordorigin="5311,11865" coordsize="4181,1695">
            <v:shape id="_x0000_s1027" style="position:absolute;left:5650;top:12091;width:3503;height:1243" coordsize="4407,1243" path="m1243,l,1243,4407,1130,1243,xe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441;top:11865;width:339;height:226" filled="f" stroked="f">
              <v:textbox style="mso-next-textbox:#_x0000_s1028" inset="0,0,0,0">
                <w:txbxContent>
                  <w:p w:rsidR="004D05B1" w:rsidRDefault="004D05B1" w:rsidP="004D05B1">
                    <w:pPr>
                      <w:jc w:val="center"/>
                    </w:pPr>
                    <w:r>
                      <w:t>A</w:t>
                    </w:r>
                  </w:p>
                </w:txbxContent>
              </v:textbox>
            </v:shape>
            <v:shape id="_x0000_s1029" type="#_x0000_t202" style="position:absolute;left:9153;top:13108;width:339;height:226" filled="f" stroked="f">
              <v:textbox style="mso-next-textbox:#_x0000_s1029" inset="0,0,0,0">
                <w:txbxContent>
                  <w:p w:rsidR="004D05B1" w:rsidRDefault="004D05B1" w:rsidP="004D05B1">
                    <w:pPr>
                      <w:jc w:val="center"/>
                    </w:pPr>
                    <w:r>
                      <w:t>B</w:t>
                    </w:r>
                  </w:p>
                </w:txbxContent>
              </v:textbox>
            </v:shape>
            <v:shape id="_x0000_s1030" type="#_x0000_t202" style="position:absolute;left:5311;top:13334;width:339;height:226" filled="f" stroked="f">
              <v:textbox style="mso-next-textbox:#_x0000_s1030" inset="0,0,0,0">
                <w:txbxContent>
                  <w:p w:rsidR="004D05B1" w:rsidRDefault="004D05B1" w:rsidP="004D05B1">
                    <w:pPr>
                      <w:jc w:val="center"/>
                    </w:pPr>
                    <w:r>
                      <w:t>C</w:t>
                    </w:r>
                  </w:p>
                </w:txbxContent>
              </v:textbox>
            </v:shape>
          </v:group>
        </w:pict>
      </w:r>
      <w:r w:rsidR="004D05B1">
        <w:t>Vocabulaire:</w:t>
      </w:r>
    </w:p>
    <w:p w:rsidR="004D05B1" w:rsidRDefault="004D05B1" w:rsidP="004D05B1">
      <w:pPr>
        <w:pStyle w:val="AAAtexte"/>
      </w:pPr>
    </w:p>
    <w:p w:rsidR="004D05B1" w:rsidRDefault="00F1549D" w:rsidP="004D05B1">
      <w:pPr>
        <w:pStyle w:val="AAADef"/>
      </w:pPr>
      <w:proofErr w:type="spellStart"/>
      <w:r>
        <w:t>Def</w:t>
      </w:r>
      <w:proofErr w:type="spellEnd"/>
      <w:r>
        <w:t xml:space="preserve"> 1</w:t>
      </w:r>
      <w:r w:rsidR="004D05B1">
        <w:t xml:space="preserve"> : </w:t>
      </w:r>
      <w:r w:rsidR="00037AFA">
        <w:t xml:space="preserve">Dans le triangle ABC, les points A, B, C sont les </w:t>
      </w:r>
      <w:r w:rsidR="00037AFA" w:rsidRPr="00037AFA">
        <w:rPr>
          <w:u w:val="single"/>
        </w:rPr>
        <w:t>sommets</w:t>
      </w:r>
      <w:r w:rsidR="004D05B1">
        <w:t>,</w:t>
      </w:r>
    </w:p>
    <w:p w:rsidR="004D05B1" w:rsidRDefault="00037AFA" w:rsidP="004D05B1">
      <w:pPr>
        <w:pStyle w:val="AAADef"/>
      </w:pPr>
      <w:proofErr w:type="gramStart"/>
      <w:r>
        <w:t>les</w:t>
      </w:r>
      <w:proofErr w:type="gramEnd"/>
      <w:r>
        <w:t xml:space="preserve"> segments [AB], [AB], [AC] sont les </w:t>
      </w:r>
      <w:r w:rsidRPr="00037AFA">
        <w:rPr>
          <w:u w:val="single"/>
        </w:rPr>
        <w:t>côtés</w:t>
      </w:r>
      <w:r w:rsidR="004D05B1">
        <w:t>.</w:t>
      </w:r>
    </w:p>
    <w:p w:rsidR="004D05B1" w:rsidRDefault="004D05B1" w:rsidP="004D05B1">
      <w:pPr>
        <w:pStyle w:val="AAADef"/>
      </w:pPr>
      <w:r>
        <w:t xml:space="preserve">A est le </w:t>
      </w:r>
      <w:r w:rsidRPr="00037AFA">
        <w:rPr>
          <w:u w:val="single"/>
        </w:rPr>
        <w:t xml:space="preserve">sommet </w:t>
      </w:r>
      <w:r w:rsidRPr="00037AFA">
        <w:rPr>
          <w:bCs/>
          <w:u w:val="single"/>
        </w:rPr>
        <w:t>opposé</w:t>
      </w:r>
      <w:r>
        <w:t xml:space="preserve"> au coté [BC].</w:t>
      </w:r>
    </w:p>
    <w:p w:rsidR="004D05B1" w:rsidRDefault="004D05B1" w:rsidP="004D05B1">
      <w:pPr>
        <w:pStyle w:val="AAADef"/>
      </w:pPr>
      <w:r>
        <w:t xml:space="preserve">[AB] est le </w:t>
      </w:r>
      <w:r w:rsidRPr="00037AFA">
        <w:rPr>
          <w:u w:val="single"/>
        </w:rPr>
        <w:t xml:space="preserve">coté </w:t>
      </w:r>
      <w:r w:rsidRPr="00037AFA">
        <w:rPr>
          <w:bCs/>
          <w:u w:val="single"/>
        </w:rPr>
        <w:t>opposé</w:t>
      </w:r>
      <w:r>
        <w:t xml:space="preserve"> au sommet C.</w:t>
      </w:r>
    </w:p>
    <w:p w:rsidR="004D05B1" w:rsidRDefault="004D05B1" w:rsidP="004D05B1">
      <w:pPr>
        <w:pStyle w:val="AAAtexte"/>
      </w:pPr>
    </w:p>
    <w:p w:rsidR="004D05B1" w:rsidRDefault="004D05B1" w:rsidP="004D05B1">
      <w:pPr>
        <w:pStyle w:val="AAAtexte"/>
      </w:pPr>
      <w:r>
        <w:tab/>
      </w:r>
      <w:r>
        <w:tab/>
      </w:r>
    </w:p>
    <w:p w:rsidR="004D05B1" w:rsidRDefault="004D05B1" w:rsidP="004D05B1">
      <w:pPr>
        <w:pStyle w:val="CoursTitre1"/>
      </w:pPr>
      <w:r>
        <w:t>Triangles particuliers :</w:t>
      </w:r>
    </w:p>
    <w:p w:rsidR="004D05B1" w:rsidRDefault="00AF076E" w:rsidP="004D05B1">
      <w:pPr>
        <w:pStyle w:val="AAAtexte"/>
      </w:pPr>
      <w:r>
        <w:rPr>
          <w:noProof/>
        </w:rPr>
        <w:pict>
          <v:group id="_x0000_s1031" style="position:absolute;left:0;text-align:left;margin-left:306.7pt;margin-top:.15pt;width:169.5pt;height:129.95pt;z-index:251661312" coordorigin="6102,13786" coordsize="3842,2825">
            <v:group id="_x0000_s1032" style="position:absolute;left:6102;top:13786;width:3842;height:2825" coordorigin="6215,13786" coordsize="3842,2825">
              <v:shape id="_x0000_s1033" type="#_x0000_t202" style="position:absolute;left:6215;top:14351;width:339;height:226" filled="f" stroked="f">
                <v:textbox style="mso-next-textbox:#_x0000_s1033" inset="0,0,0,0">
                  <w:txbxContent>
                    <w:p w:rsidR="004D05B1" w:rsidRDefault="004D05B1" w:rsidP="004D05B1">
                      <w:pPr>
                        <w:jc w:val="center"/>
                      </w:pPr>
                      <w:r>
                        <w:t>E</w:t>
                      </w:r>
                    </w:p>
                  </w:txbxContent>
                </v:textbox>
              </v:shape>
              <v:group id="_x0000_s1034" style="position:absolute;left:6893;top:13786;width:3164;height:2825" coordorigin="6893,13786" coordsize="3164,2825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35" type="#_x0000_t5" style="position:absolute;left:7401;top:13278;width:1921;height:2938;rotation:-19531709fd"/>
                <v:shape id="_x0000_s1036" type="#_x0000_t202" style="position:absolute;left:9718;top:13899;width:339;height:226" filled="f" stroked="f">
                  <v:textbox style="mso-next-textbox:#_x0000_s1036" inset="0,0,0,0">
                    <w:txbxContent>
                      <w:p w:rsidR="004D05B1" w:rsidRDefault="004D05B1" w:rsidP="004D05B1">
                        <w:pPr>
                          <w:jc w:val="center"/>
                        </w:pPr>
                        <w:r>
                          <w:t>D</w:t>
                        </w:r>
                      </w:p>
                    </w:txbxContent>
                  </v:textbox>
                </v:shape>
                <v:shape id="_x0000_s1037" type="#_x0000_t202" style="position:absolute;left:7232;top:16385;width:339;height:226" filled="f" stroked="f">
                  <v:textbox style="mso-next-textbox:#_x0000_s1037" inset="0,0,0,0">
                    <w:txbxContent>
                      <w:p w:rsidR="004D05B1" w:rsidRDefault="004D05B1" w:rsidP="004D05B1">
                        <w:pPr>
                          <w:jc w:val="center"/>
                        </w:pPr>
                        <w:r>
                          <w:t>F</w:t>
                        </w:r>
                      </w:p>
                    </w:txbxContent>
                  </v:textbox>
                </v:shape>
              </v:group>
            </v:group>
            <v:line id="_x0000_s1038" style="position:absolute" from="7910,14125" to="8023,14577" strokeweight="3pt">
              <v:stroke linestyle="thinThin"/>
            </v:line>
            <v:line id="_x0000_s1039" style="position:absolute" from="8249,15029" to="8588,15368" strokeweight="3pt">
              <v:stroke linestyle="thinThin"/>
            </v:line>
          </v:group>
        </w:pict>
      </w:r>
      <w:r w:rsidR="004D05B1">
        <w:tab/>
      </w:r>
      <w:r w:rsidR="004D05B1">
        <w:tab/>
      </w:r>
    </w:p>
    <w:p w:rsidR="004D05B1" w:rsidRDefault="00F1549D" w:rsidP="004D05B1">
      <w:pPr>
        <w:pStyle w:val="AAADef"/>
      </w:pPr>
      <w:proofErr w:type="spellStart"/>
      <w:r>
        <w:t>Def</w:t>
      </w:r>
      <w:proofErr w:type="spellEnd"/>
      <w:r>
        <w:t xml:space="preserve"> 2</w:t>
      </w:r>
      <w:r w:rsidR="004D05B1">
        <w:t xml:space="preserve"> : </w:t>
      </w:r>
      <w:r w:rsidR="00037AFA">
        <w:t>D</w:t>
      </w:r>
      <w:r w:rsidR="004D05B1">
        <w:t xml:space="preserve">ans le triangle </w:t>
      </w:r>
      <w:proofErr w:type="spellStart"/>
      <w:r w:rsidR="004D05B1">
        <w:t>DEF</w:t>
      </w:r>
      <w:proofErr w:type="gramStart"/>
      <w:r w:rsidR="004D05B1">
        <w:t>,</w:t>
      </w:r>
      <w:r w:rsidR="00037AFA">
        <w:t>si</w:t>
      </w:r>
      <w:proofErr w:type="spellEnd"/>
      <w:proofErr w:type="gramEnd"/>
      <w:r w:rsidR="004D05B1">
        <w:t xml:space="preserve"> les deux cotés [DE</w:t>
      </w:r>
      <w:r w:rsidR="00037AFA">
        <w:t>] et [DF] sont de même longueur,</w:t>
      </w:r>
    </w:p>
    <w:p w:rsidR="004D05B1" w:rsidRDefault="00037AFA" w:rsidP="004D05B1">
      <w:pPr>
        <w:pStyle w:val="AAADef"/>
      </w:pPr>
      <w:proofErr w:type="gramStart"/>
      <w:r>
        <w:t>alors</w:t>
      </w:r>
      <w:proofErr w:type="gramEnd"/>
      <w:r w:rsidR="004D05B1">
        <w:t xml:space="preserve"> DEF </w:t>
      </w:r>
      <w:r w:rsidR="004D05B1" w:rsidRPr="00037AFA">
        <w:t xml:space="preserve">est </w:t>
      </w:r>
      <w:r w:rsidR="00841CCE">
        <w:t xml:space="preserve">un </w:t>
      </w:r>
      <w:r w:rsidR="00841CCE" w:rsidRPr="00841CCE">
        <w:rPr>
          <w:u w:val="single"/>
        </w:rPr>
        <w:t xml:space="preserve">triangle </w:t>
      </w:r>
      <w:r w:rsidR="004D05B1" w:rsidRPr="00841CCE">
        <w:rPr>
          <w:u w:val="single"/>
        </w:rPr>
        <w:t>i</w:t>
      </w:r>
      <w:r w:rsidR="004D05B1" w:rsidRPr="00037AFA">
        <w:rPr>
          <w:u w:val="single"/>
        </w:rPr>
        <w:t>socèle en D</w:t>
      </w:r>
      <w:r w:rsidR="004D05B1">
        <w:t>.</w:t>
      </w:r>
    </w:p>
    <w:p w:rsidR="004D05B1" w:rsidRDefault="004D05B1" w:rsidP="004D05B1">
      <w:pPr>
        <w:pStyle w:val="AAADef"/>
      </w:pPr>
      <w:r>
        <w:t xml:space="preserve">D est le </w:t>
      </w:r>
      <w:r w:rsidRPr="00037AFA">
        <w:rPr>
          <w:u w:val="single"/>
        </w:rPr>
        <w:t>sommet principal</w:t>
      </w:r>
      <w:r>
        <w:t>.</w:t>
      </w:r>
    </w:p>
    <w:p w:rsidR="004D05B1" w:rsidRDefault="004D05B1" w:rsidP="004D05B1">
      <w:pPr>
        <w:pStyle w:val="AAADef"/>
      </w:pPr>
      <w:r>
        <w:t xml:space="preserve">[EF] est la </w:t>
      </w:r>
      <w:r w:rsidRPr="00037AFA">
        <w:rPr>
          <w:u w:val="single"/>
        </w:rPr>
        <w:t>base</w:t>
      </w:r>
      <w:r>
        <w:t>.</w:t>
      </w:r>
    </w:p>
    <w:p w:rsidR="004D05B1" w:rsidRDefault="004D05B1" w:rsidP="004D05B1">
      <w:pPr>
        <w:pStyle w:val="AAAtexte"/>
      </w:pPr>
    </w:p>
    <w:p w:rsidR="004D05B1" w:rsidRDefault="004D05B1" w:rsidP="004D05B1">
      <w:pPr>
        <w:pStyle w:val="AAAtexte"/>
      </w:pPr>
    </w:p>
    <w:p w:rsidR="004D05B1" w:rsidRDefault="004D05B1" w:rsidP="004D05B1">
      <w:pPr>
        <w:pStyle w:val="AAAtexte"/>
      </w:pPr>
    </w:p>
    <w:p w:rsidR="004D05B1" w:rsidRDefault="004D05B1" w:rsidP="004D05B1">
      <w:pPr>
        <w:pStyle w:val="AAAtexte"/>
      </w:pPr>
    </w:p>
    <w:p w:rsidR="004D05B1" w:rsidRDefault="004D05B1" w:rsidP="004D05B1">
      <w:pPr>
        <w:pStyle w:val="AAAtexte"/>
      </w:pPr>
    </w:p>
    <w:p w:rsidR="004D05B1" w:rsidRDefault="00585A48" w:rsidP="004D05B1">
      <w:pPr>
        <w:pStyle w:val="AAADef"/>
      </w:pPr>
      <w:r>
        <w:rPr>
          <w:noProof/>
        </w:rPr>
        <w:pict>
          <v:group id="_x0000_s1040" style="position:absolute;margin-left:338.7pt;margin-top:-1.15pt;width:146.9pt;height:124.3pt;z-index:251662336" coordorigin="6215,1130" coordsize="2938,2486">
            <v:group id="_x0000_s1041" style="position:absolute;left:6215;top:1130;width:2938;height:2373" coordorigin="6215,1130" coordsize="2938,2373">
              <v:shape id="_x0000_s1042" type="#_x0000_t5" style="position:absolute;left:6554;top:1356;width:2268;height:1952">
                <o:lock v:ext="edit" aspectratio="t"/>
              </v:shape>
              <v:shape id="_x0000_s1043" type="#_x0000_t202" style="position:absolute;left:8814;top:3277;width:339;height:226" filled="f" stroked="f">
                <v:textbox style="mso-next-textbox:#_x0000_s1043" inset="0,0,0,0">
                  <w:txbxContent>
                    <w:p w:rsidR="004D05B1" w:rsidRDefault="004D05B1" w:rsidP="004D05B1">
                      <w:pPr>
                        <w:jc w:val="center"/>
                      </w:pPr>
                      <w:r>
                        <w:t>K</w:t>
                      </w:r>
                    </w:p>
                  </w:txbxContent>
                </v:textbox>
              </v:shape>
              <v:shape id="_x0000_s1044" type="#_x0000_t202" style="position:absolute;left:6215;top:3277;width:339;height:226" filled="f" stroked="f">
                <v:textbox style="mso-next-textbox:#_x0000_s1044" inset="0,0,0,0">
                  <w:txbxContent>
                    <w:p w:rsidR="004D05B1" w:rsidRDefault="004D05B1" w:rsidP="004D05B1">
                      <w:pPr>
                        <w:jc w:val="center"/>
                      </w:pPr>
                      <w:r>
                        <w:t>J</w:t>
                      </w:r>
                    </w:p>
                  </w:txbxContent>
                </v:textbox>
              </v:shape>
              <v:shape id="_x0000_s1045" type="#_x0000_t202" style="position:absolute;left:7571;top:1130;width:339;height:226" filled="f" stroked="f">
                <v:textbox style="mso-next-textbox:#_x0000_s1045" inset="0,0,0,0">
                  <w:txbxContent>
                    <w:p w:rsidR="004D05B1" w:rsidRDefault="004D05B1" w:rsidP="004D05B1">
                      <w:pPr>
                        <w:jc w:val="center"/>
                      </w:pPr>
                      <w:r>
                        <w:t>I</w:t>
                      </w:r>
                    </w:p>
                  </w:txbxContent>
                </v:textbox>
              </v:shape>
            </v:group>
            <v:line id="_x0000_s1046" style="position:absolute;flip:y" from="7684,3051" to="7684,3616" strokeweight="3pt">
              <v:stroke linestyle="thinThin"/>
            </v:line>
            <v:line id="_x0000_s1047" style="position:absolute" from="6780,2147" to="7345,2486" strokeweight="3pt">
              <v:stroke linestyle="thinThin"/>
            </v:line>
            <v:line id="_x0000_s1048" style="position:absolute;flip:y" from="8023,2147" to="8588,2486" strokeweight="3pt">
              <v:stroke linestyle="thinThin"/>
            </v:line>
          </v:group>
        </w:pict>
      </w:r>
      <w:proofErr w:type="spellStart"/>
      <w:r w:rsidR="00F1549D">
        <w:t>Def</w:t>
      </w:r>
      <w:proofErr w:type="spellEnd"/>
      <w:r w:rsidR="00F1549D">
        <w:t xml:space="preserve"> 3</w:t>
      </w:r>
      <w:r w:rsidR="004D05B1">
        <w:t> </w:t>
      </w:r>
      <w:r w:rsidR="00E9006A">
        <w:t>: Dans le triangle IJK, si les trois</w:t>
      </w:r>
      <w:r w:rsidR="004D05B1">
        <w:t xml:space="preserve"> cotés sont de</w:t>
      </w:r>
      <w:r w:rsidR="00E9006A">
        <w:t xml:space="preserve"> la même longueur,</w:t>
      </w:r>
    </w:p>
    <w:p w:rsidR="004D05B1" w:rsidRDefault="00E9006A" w:rsidP="004D05B1">
      <w:pPr>
        <w:pStyle w:val="AAADef"/>
      </w:pPr>
      <w:proofErr w:type="gramStart"/>
      <w:r>
        <w:t>alors</w:t>
      </w:r>
      <w:proofErr w:type="gramEnd"/>
      <w:r>
        <w:t xml:space="preserve"> </w:t>
      </w:r>
      <w:r w:rsidR="004D05B1">
        <w:t xml:space="preserve"> IJK est un </w:t>
      </w:r>
      <w:r w:rsidR="004D05B1" w:rsidRPr="00E9006A">
        <w:rPr>
          <w:u w:val="single"/>
        </w:rPr>
        <w:t>triangle équilatéral</w:t>
      </w:r>
      <w:r w:rsidR="004D05B1">
        <w:t>.</w:t>
      </w:r>
    </w:p>
    <w:p w:rsidR="004D05B1" w:rsidRDefault="004D05B1" w:rsidP="004D05B1">
      <w:pPr>
        <w:pStyle w:val="AAAtexte"/>
      </w:pPr>
    </w:p>
    <w:p w:rsidR="004D05B1" w:rsidRDefault="004D05B1" w:rsidP="004D05B1">
      <w:pPr>
        <w:pStyle w:val="AAAtexte"/>
      </w:pPr>
    </w:p>
    <w:p w:rsidR="004D05B1" w:rsidRDefault="004D05B1" w:rsidP="004D05B1">
      <w:pPr>
        <w:pStyle w:val="AAAtexte"/>
      </w:pPr>
    </w:p>
    <w:p w:rsidR="004D05B1" w:rsidRDefault="004D05B1" w:rsidP="004D05B1">
      <w:pPr>
        <w:pStyle w:val="AAAtexte"/>
      </w:pPr>
    </w:p>
    <w:p w:rsidR="004D05B1" w:rsidRDefault="004D05B1" w:rsidP="004D05B1">
      <w:pPr>
        <w:pStyle w:val="AAAtexte"/>
      </w:pPr>
    </w:p>
    <w:p w:rsidR="004D05B1" w:rsidRDefault="004D05B1" w:rsidP="004D05B1">
      <w:pPr>
        <w:pStyle w:val="AAAtexte"/>
      </w:pPr>
    </w:p>
    <w:p w:rsidR="004D05B1" w:rsidRDefault="004D05B1" w:rsidP="004D05B1">
      <w:pPr>
        <w:pStyle w:val="AAAtexte"/>
      </w:pPr>
    </w:p>
    <w:p w:rsidR="004D05B1" w:rsidRDefault="00585A48" w:rsidP="004D05B1">
      <w:pPr>
        <w:pStyle w:val="AAAtexte"/>
      </w:pPr>
      <w:r>
        <w:rPr>
          <w:noProof/>
        </w:rPr>
        <w:pict>
          <v:group id="_x0000_s1049" style="position:absolute;left:0;text-align:left;margin-left:302.7pt;margin-top:9.35pt;width:180.8pt;height:96.05pt;z-index:251663360" coordorigin="5763,3955" coordsize="3616,1921">
            <v:shape id="_x0000_s1050" type="#_x0000_t202" style="position:absolute;left:5763;top:5311;width:339;height:226" filled="f" stroked="f">
              <v:textbox style="mso-next-textbox:#_x0000_s1050" inset="0,0,0,0">
                <w:txbxContent>
                  <w:p w:rsidR="004D05B1" w:rsidRDefault="004D05B1" w:rsidP="004D05B1">
                    <w:pPr>
                      <w:jc w:val="center"/>
                    </w:pPr>
                    <w:r>
                      <w:t>N</w:t>
                    </w:r>
                  </w:p>
                </w:txbxContent>
              </v:textbox>
            </v:shape>
            <v:shape id="_x0000_s1051" type="#_x0000_t202" style="position:absolute;left:9040;top:5311;width:339;height:226" filled="f" stroked="f">
              <v:textbox style="mso-next-textbox:#_x0000_s1051" inset="0,0,0,0">
                <w:txbxContent>
                  <w:p w:rsidR="004D05B1" w:rsidRDefault="004D05B1" w:rsidP="004D05B1">
                    <w:pPr>
                      <w:jc w:val="center"/>
                    </w:pPr>
                    <w:r>
                      <w:t>P</w:t>
                    </w:r>
                  </w:p>
                </w:txbxContent>
              </v:textbox>
            </v:shape>
            <v:shape id="_x0000_s1052" type="#_x0000_t202" style="position:absolute;left:8362;top:3955;width:339;height:226" filled="f" stroked="f">
              <v:textbox style="mso-next-textbox:#_x0000_s1052" inset="0,0,0,0">
                <w:txbxContent>
                  <w:p w:rsidR="004D05B1" w:rsidRDefault="004D05B1" w:rsidP="004D05B1">
                    <w:pPr>
                      <w:jc w:val="center"/>
                    </w:pPr>
                    <w:r>
                      <w:t>M</w:t>
                    </w:r>
                  </w:p>
                </w:txbxContent>
              </v:textbox>
            </v:shape>
            <v:group id="_x0000_s1053" style="position:absolute;left:6215;top:4746;width:2712;height:1130;rotation:10119709fd" coordorigin="6215,4746" coordsize="2712,1130"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_x0000_s1054" type="#_x0000_t6" style="position:absolute;left:6215;top:4746;width:2712;height:1130"/>
              <v:rect id="_x0000_s1055" style="position:absolute;left:6215;top:5763;width:113;height:113"/>
            </v:group>
          </v:group>
        </w:pict>
      </w:r>
    </w:p>
    <w:p w:rsidR="004D05B1" w:rsidRDefault="004D05B1" w:rsidP="004D05B1">
      <w:pPr>
        <w:pStyle w:val="AAAtexte"/>
      </w:pPr>
    </w:p>
    <w:p w:rsidR="004D05B1" w:rsidRDefault="00F1549D" w:rsidP="004D05B1">
      <w:pPr>
        <w:pStyle w:val="AAADef"/>
      </w:pPr>
      <w:proofErr w:type="spellStart"/>
      <w:r>
        <w:t>Def</w:t>
      </w:r>
      <w:proofErr w:type="spellEnd"/>
      <w:r>
        <w:t xml:space="preserve"> 4</w:t>
      </w:r>
      <w:r w:rsidR="004D05B1">
        <w:t xml:space="preserve"> : </w:t>
      </w:r>
      <w:r w:rsidR="00E9006A">
        <w:t>Dans</w:t>
      </w:r>
      <w:r w:rsidR="004D05B1">
        <w:t xml:space="preserve"> le triangle MNP, </w:t>
      </w:r>
      <w:r w:rsidR="00841CCE">
        <w:t xml:space="preserve">si </w:t>
      </w:r>
      <w:r w:rsidR="004D05B1">
        <w:t>les cotés [MN] et [MP] forment un angle droit.</w:t>
      </w:r>
    </w:p>
    <w:p w:rsidR="004D05B1" w:rsidRPr="00841CCE" w:rsidRDefault="00841CCE" w:rsidP="004D05B1">
      <w:pPr>
        <w:pStyle w:val="AAADef"/>
        <w:rPr>
          <w:u w:val="single"/>
        </w:rPr>
      </w:pPr>
      <w:proofErr w:type="gramStart"/>
      <w:r>
        <w:t>alors</w:t>
      </w:r>
      <w:proofErr w:type="gramEnd"/>
      <w:r>
        <w:t xml:space="preserve"> </w:t>
      </w:r>
      <w:r w:rsidR="004D05B1">
        <w:t xml:space="preserve">MNP est un </w:t>
      </w:r>
      <w:r w:rsidR="004D05B1" w:rsidRPr="00841CCE">
        <w:rPr>
          <w:u w:val="single"/>
        </w:rPr>
        <w:t>triangle rectangle en M.</w:t>
      </w:r>
    </w:p>
    <w:p w:rsidR="004D05B1" w:rsidRDefault="004D05B1" w:rsidP="004D05B1">
      <w:pPr>
        <w:pStyle w:val="AAADef"/>
      </w:pPr>
      <w:r>
        <w:t>[NP] est</w:t>
      </w:r>
      <w:r w:rsidR="00841CCE">
        <w:t xml:space="preserve"> </w:t>
      </w:r>
      <w:r w:rsidR="00841CCE" w:rsidRPr="00841CCE">
        <w:rPr>
          <w:u w:val="single"/>
        </w:rPr>
        <w:t>l’hypoténuse</w:t>
      </w:r>
      <w:r w:rsidRPr="00841CCE">
        <w:rPr>
          <w:u w:val="single"/>
        </w:rPr>
        <w:t>.</w:t>
      </w:r>
    </w:p>
    <w:p w:rsidR="004D05B1" w:rsidRPr="00B66E7F" w:rsidRDefault="004D05B1" w:rsidP="004D05B1"/>
    <w:p w:rsidR="004D05B1" w:rsidRPr="00B66E7F" w:rsidRDefault="004D05B1" w:rsidP="004D05B1"/>
    <w:p w:rsidR="006B1A27" w:rsidRDefault="00F1549D" w:rsidP="00F1549D">
      <w:pPr>
        <w:pStyle w:val="CoursTitre1"/>
      </w:pPr>
      <w:r>
        <w:t>Angles dans un triangle.</w:t>
      </w:r>
    </w:p>
    <w:p w:rsidR="00F1549D" w:rsidRDefault="00F1549D" w:rsidP="00F1549D">
      <w:pPr>
        <w:pStyle w:val="CoursTexte"/>
      </w:pPr>
    </w:p>
    <w:p w:rsidR="00F1549D" w:rsidRDefault="00F1549D" w:rsidP="00F1549D">
      <w:pPr>
        <w:pStyle w:val="CoursPropriete"/>
      </w:pPr>
      <w:r>
        <w:t xml:space="preserve">Pté 1 : La </w:t>
      </w:r>
      <w:r w:rsidRPr="00841CCE">
        <w:rPr>
          <w:u w:val="single"/>
        </w:rPr>
        <w:t>somme</w:t>
      </w:r>
      <w:r>
        <w:t xml:space="preserve"> des mesures des trois angles d’un triangle est </w:t>
      </w:r>
      <w:r w:rsidRPr="00841CCE">
        <w:rPr>
          <w:u w:val="single"/>
        </w:rPr>
        <w:t>180°</w:t>
      </w:r>
      <w:r>
        <w:t xml:space="preserve"> (angle plat)</w:t>
      </w:r>
    </w:p>
    <w:p w:rsidR="00F1549D" w:rsidRDefault="00F1549D" w:rsidP="00F1549D">
      <w:pPr>
        <w:pStyle w:val="CoursTexte"/>
      </w:pPr>
    </w:p>
    <w:p w:rsidR="00F1549D" w:rsidRDefault="00F1549D" w:rsidP="00F1549D">
      <w:pPr>
        <w:pStyle w:val="CoursPropriete"/>
      </w:pPr>
      <w:r>
        <w:t xml:space="preserve">Pté 2 : Dans un triangle </w:t>
      </w:r>
      <w:r w:rsidRPr="00841CCE">
        <w:rPr>
          <w:u w:val="single"/>
        </w:rPr>
        <w:t>isocèle</w:t>
      </w:r>
      <w:r>
        <w:t xml:space="preserve">, les </w:t>
      </w:r>
      <w:r w:rsidRPr="00841CCE">
        <w:rPr>
          <w:u w:val="single"/>
        </w:rPr>
        <w:t xml:space="preserve">deux angles à la base </w:t>
      </w:r>
      <w:r>
        <w:t>ont la même mesure.</w:t>
      </w:r>
    </w:p>
    <w:p w:rsidR="00F1549D" w:rsidRDefault="00F1549D" w:rsidP="00F1549D">
      <w:pPr>
        <w:pStyle w:val="CoursTexte"/>
      </w:pPr>
    </w:p>
    <w:p w:rsidR="00F1549D" w:rsidRDefault="00F1549D" w:rsidP="00F1549D">
      <w:pPr>
        <w:pStyle w:val="CoursPropriete"/>
      </w:pPr>
      <w:r>
        <w:t xml:space="preserve">Pté 3 : Dans un triangle </w:t>
      </w:r>
      <w:r w:rsidRPr="00841CCE">
        <w:rPr>
          <w:u w:val="single"/>
        </w:rPr>
        <w:t>équilatéral</w:t>
      </w:r>
      <w:r>
        <w:t xml:space="preserve">, les trois angles sont égaux à </w:t>
      </w:r>
      <w:r w:rsidRPr="00841CCE">
        <w:rPr>
          <w:u w:val="single"/>
        </w:rPr>
        <w:t>60°</w:t>
      </w:r>
      <w:r>
        <w:t>.</w:t>
      </w:r>
    </w:p>
    <w:p w:rsidR="00F1549D" w:rsidRDefault="00F1549D" w:rsidP="00F1549D">
      <w:pPr>
        <w:pStyle w:val="CoursTexte"/>
      </w:pPr>
    </w:p>
    <w:p w:rsidR="00F1549D" w:rsidRDefault="00F1549D" w:rsidP="00F1549D">
      <w:pPr>
        <w:pStyle w:val="CoursTexte"/>
      </w:pPr>
      <w:proofErr w:type="gramStart"/>
      <w:r>
        <w:t>Figures</w:t>
      </w:r>
      <w:proofErr w:type="gramEnd"/>
      <w:r>
        <w:t> :</w:t>
      </w:r>
    </w:p>
    <w:p w:rsidR="00F1549D" w:rsidRDefault="00F1549D" w:rsidP="00F1549D">
      <w:pPr>
        <w:pStyle w:val="CoursTexte"/>
      </w:pPr>
    </w:p>
    <w:p w:rsidR="00F1549D" w:rsidRDefault="00F1549D" w:rsidP="00F1549D">
      <w:pPr>
        <w:pStyle w:val="CoursTexte"/>
      </w:pPr>
    </w:p>
    <w:p w:rsidR="00841CCE" w:rsidRDefault="00841CCE" w:rsidP="00F1549D">
      <w:pPr>
        <w:pStyle w:val="CoursTexte"/>
      </w:pPr>
    </w:p>
    <w:p w:rsidR="00841CCE" w:rsidRDefault="00841CCE" w:rsidP="00F1549D">
      <w:pPr>
        <w:pStyle w:val="CoursTexte"/>
      </w:pPr>
    </w:p>
    <w:p w:rsidR="00841CCE" w:rsidRDefault="00841CCE" w:rsidP="00F1549D">
      <w:pPr>
        <w:pStyle w:val="CoursTexte"/>
      </w:pPr>
    </w:p>
    <w:p w:rsidR="00F1549D" w:rsidRDefault="00F1549D" w:rsidP="00F1549D">
      <w:pPr>
        <w:pStyle w:val="CoursTexte"/>
      </w:pPr>
    </w:p>
    <w:p w:rsidR="00F1549D" w:rsidRDefault="00F1549D" w:rsidP="00F1549D">
      <w:pPr>
        <w:pStyle w:val="CoursTexte"/>
      </w:pPr>
    </w:p>
    <w:p w:rsidR="00F1549D" w:rsidRDefault="00F1549D" w:rsidP="00F1549D">
      <w:pPr>
        <w:pStyle w:val="CoursTitre"/>
      </w:pPr>
      <w:r>
        <w:lastRenderedPageBreak/>
        <w:t>Chapitre 07 : Triangles</w:t>
      </w:r>
    </w:p>
    <w:p w:rsidR="00F1549D" w:rsidRPr="006B1A27" w:rsidRDefault="00F1549D" w:rsidP="00F1549D">
      <w:pPr>
        <w:pStyle w:val="CoursTexte"/>
      </w:pPr>
    </w:p>
    <w:p w:rsidR="00F1549D" w:rsidRDefault="00F1549D" w:rsidP="00F1549D">
      <w:pPr>
        <w:pStyle w:val="AAAtexte"/>
        <w:rPr>
          <w:b/>
          <w:bCs/>
          <w:smallCaps/>
          <w:u w:val="single"/>
        </w:rPr>
      </w:pPr>
    </w:p>
    <w:p w:rsidR="00F1549D" w:rsidRDefault="00585A48" w:rsidP="00F1549D">
      <w:pPr>
        <w:pStyle w:val="AAATitre2"/>
        <w:numPr>
          <w:ilvl w:val="0"/>
          <w:numId w:val="4"/>
        </w:numPr>
      </w:pPr>
      <w:r>
        <w:rPr>
          <w:noProof/>
        </w:rPr>
        <w:pict>
          <v:group id="_x0000_s1057" style="position:absolute;left:0;text-align:left;margin-left:294.6pt;margin-top:3.2pt;width:209.05pt;height:84.75pt;z-index:251665408" coordorigin="5311,11865" coordsize="4181,1695">
            <v:shape id="_x0000_s1058" style="position:absolute;left:5650;top:12091;width:3503;height:1243" coordsize="4407,1243" path="m1243,l,1243,4407,1130,1243,xe">
              <v:path arrowok="t"/>
            </v:shape>
            <v:shape id="_x0000_s1059" type="#_x0000_t202" style="position:absolute;left:6441;top:11865;width:339;height:226" filled="f" stroked="f">
              <v:textbox style="mso-next-textbox:#_x0000_s1059" inset="0,0,0,0">
                <w:txbxContent>
                  <w:p w:rsidR="00F1549D" w:rsidRDefault="00F1549D" w:rsidP="00F1549D">
                    <w:pPr>
                      <w:jc w:val="center"/>
                    </w:pPr>
                    <w:r>
                      <w:t>A</w:t>
                    </w:r>
                  </w:p>
                </w:txbxContent>
              </v:textbox>
            </v:shape>
            <v:shape id="_x0000_s1060" type="#_x0000_t202" style="position:absolute;left:9153;top:13108;width:339;height:226" filled="f" stroked="f">
              <v:textbox style="mso-next-textbox:#_x0000_s1060" inset="0,0,0,0">
                <w:txbxContent>
                  <w:p w:rsidR="00F1549D" w:rsidRDefault="00F1549D" w:rsidP="00F1549D">
                    <w:pPr>
                      <w:jc w:val="center"/>
                    </w:pPr>
                    <w:r>
                      <w:t>B</w:t>
                    </w:r>
                  </w:p>
                </w:txbxContent>
              </v:textbox>
            </v:shape>
            <v:shape id="_x0000_s1061" type="#_x0000_t202" style="position:absolute;left:5311;top:13334;width:339;height:226" filled="f" stroked="f">
              <v:textbox style="mso-next-textbox:#_x0000_s1061" inset="0,0,0,0">
                <w:txbxContent>
                  <w:p w:rsidR="00F1549D" w:rsidRDefault="00F1549D" w:rsidP="00F1549D">
                    <w:pPr>
                      <w:jc w:val="center"/>
                    </w:pPr>
                    <w:r>
                      <w:t>C</w:t>
                    </w:r>
                  </w:p>
                </w:txbxContent>
              </v:textbox>
            </v:shape>
          </v:group>
        </w:pict>
      </w:r>
      <w:r w:rsidR="00F1549D">
        <w:t>Vocabulaire:</w:t>
      </w:r>
    </w:p>
    <w:p w:rsidR="00F1549D" w:rsidRDefault="00F1549D" w:rsidP="00F1549D">
      <w:pPr>
        <w:pStyle w:val="AAAtexte"/>
      </w:pPr>
    </w:p>
    <w:p w:rsidR="00F1549D" w:rsidRDefault="00F1549D" w:rsidP="00F1549D">
      <w:pPr>
        <w:pStyle w:val="AAADef"/>
      </w:pPr>
      <w:proofErr w:type="spellStart"/>
      <w:r>
        <w:t>Def</w:t>
      </w:r>
      <w:proofErr w:type="spellEnd"/>
      <w:r>
        <w:t xml:space="preserve"> 1 : …………………………………………………………………</w:t>
      </w:r>
      <w:r>
        <w:br/>
        <w:t>………………………………………………………………………..</w:t>
      </w:r>
      <w:r>
        <w:br/>
        <w:t>………………………………………………………………………</w:t>
      </w:r>
      <w:r>
        <w:br/>
        <w:t>……………………………………………………………………..</w:t>
      </w:r>
      <w:r>
        <w:br/>
        <w:t>…………………………………………………………………</w:t>
      </w:r>
      <w:r>
        <w:br/>
        <w:t>…………………………………………………………………….</w:t>
      </w:r>
      <w:r>
        <w:br/>
        <w:t>…………………………………………………………………………………………………………………</w:t>
      </w:r>
    </w:p>
    <w:p w:rsidR="00F1549D" w:rsidRDefault="00585A48" w:rsidP="00F1549D">
      <w:pPr>
        <w:pStyle w:val="AAAtexte"/>
      </w:pPr>
      <w:r>
        <w:rPr>
          <w:noProof/>
        </w:rPr>
        <w:pict>
          <v:group id="_x0000_s1062" style="position:absolute;left:0;text-align:left;margin-left:334.15pt;margin-top:6.9pt;width:169.5pt;height:129.95pt;z-index:251666432" coordorigin="6102,13786" coordsize="3842,2825">
            <v:group id="_x0000_s1063" style="position:absolute;left:6102;top:13786;width:3842;height:2825" coordorigin="6215,13786" coordsize="3842,2825">
              <v:shape id="_x0000_s1064" type="#_x0000_t202" style="position:absolute;left:6215;top:14351;width:339;height:226" filled="f" stroked="f">
                <v:textbox style="mso-next-textbox:#_x0000_s1064" inset="0,0,0,0">
                  <w:txbxContent>
                    <w:p w:rsidR="00F1549D" w:rsidRDefault="00F1549D" w:rsidP="00F1549D">
                      <w:pPr>
                        <w:jc w:val="center"/>
                      </w:pPr>
                      <w:r>
                        <w:t>E</w:t>
                      </w:r>
                    </w:p>
                  </w:txbxContent>
                </v:textbox>
              </v:shape>
              <v:group id="_x0000_s1065" style="position:absolute;left:6893;top:13786;width:3164;height:2825" coordorigin="6893,13786" coordsize="3164,2825">
                <v:shape id="_x0000_s1066" type="#_x0000_t5" style="position:absolute;left:7401;top:13278;width:1921;height:2938;rotation:-19531709fd"/>
                <v:shape id="_x0000_s1067" type="#_x0000_t202" style="position:absolute;left:9718;top:13899;width:339;height:226" filled="f" stroked="f">
                  <v:textbox style="mso-next-textbox:#_x0000_s1067" inset="0,0,0,0">
                    <w:txbxContent>
                      <w:p w:rsidR="00F1549D" w:rsidRDefault="00F1549D" w:rsidP="00F1549D">
                        <w:pPr>
                          <w:jc w:val="center"/>
                        </w:pPr>
                        <w:r>
                          <w:t>D</w:t>
                        </w:r>
                      </w:p>
                    </w:txbxContent>
                  </v:textbox>
                </v:shape>
                <v:shape id="_x0000_s1068" type="#_x0000_t202" style="position:absolute;left:7232;top:16385;width:339;height:226" filled="f" stroked="f">
                  <v:textbox style="mso-next-textbox:#_x0000_s1068" inset="0,0,0,0">
                    <w:txbxContent>
                      <w:p w:rsidR="00F1549D" w:rsidRDefault="00F1549D" w:rsidP="00F1549D">
                        <w:pPr>
                          <w:jc w:val="center"/>
                        </w:pPr>
                        <w:r>
                          <w:t>F</w:t>
                        </w:r>
                      </w:p>
                    </w:txbxContent>
                  </v:textbox>
                </v:shape>
              </v:group>
            </v:group>
            <v:line id="_x0000_s1069" style="position:absolute" from="7910,14125" to="8023,14577" strokeweight="3pt">
              <v:stroke linestyle="thinThin"/>
            </v:line>
            <v:line id="_x0000_s1070" style="position:absolute" from="8249,15029" to="8588,15368" strokeweight="3pt">
              <v:stroke linestyle="thinThin"/>
            </v:line>
          </v:group>
        </w:pict>
      </w:r>
      <w:r w:rsidR="00F1549D">
        <w:tab/>
      </w:r>
      <w:r w:rsidR="00F1549D">
        <w:tab/>
      </w:r>
    </w:p>
    <w:p w:rsidR="00F1549D" w:rsidRDefault="00F1549D" w:rsidP="00F1549D">
      <w:pPr>
        <w:pStyle w:val="CoursTitre1"/>
      </w:pPr>
      <w:r>
        <w:t>Triangles particuliers :</w:t>
      </w:r>
    </w:p>
    <w:p w:rsidR="00F1549D" w:rsidRDefault="00F1549D" w:rsidP="00F1549D">
      <w:pPr>
        <w:pStyle w:val="AAAtexte"/>
      </w:pPr>
      <w:r>
        <w:tab/>
      </w:r>
      <w:r>
        <w:tab/>
      </w:r>
    </w:p>
    <w:p w:rsidR="00F1549D" w:rsidRDefault="00F1549D" w:rsidP="00F1549D">
      <w:pPr>
        <w:pStyle w:val="AAADef"/>
      </w:pPr>
      <w:proofErr w:type="spellStart"/>
      <w:r>
        <w:t>Def</w:t>
      </w:r>
      <w:proofErr w:type="spellEnd"/>
      <w:r>
        <w:t xml:space="preserve"> 2 : …………………………………………………………………………………….</w:t>
      </w:r>
      <w:r>
        <w:br/>
        <w:t>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…………………………………………………………………………………………………….</w:t>
      </w:r>
    </w:p>
    <w:p w:rsidR="00F1549D" w:rsidRDefault="00F1549D" w:rsidP="00F1549D">
      <w:pPr>
        <w:pStyle w:val="AAAtexte"/>
      </w:pPr>
    </w:p>
    <w:p w:rsidR="00F1549D" w:rsidRDefault="00585A48" w:rsidP="00F1549D">
      <w:pPr>
        <w:pStyle w:val="AAAtexte"/>
      </w:pPr>
      <w:r>
        <w:rPr>
          <w:noProof/>
        </w:rPr>
        <w:pict>
          <v:group id="_x0000_s1071" style="position:absolute;left:0;text-align:left;margin-left:348.8pt;margin-top:7.55pt;width:146.9pt;height:124.3pt;z-index:251667456" coordorigin="6215,1130" coordsize="2938,2486">
            <v:group id="_x0000_s1072" style="position:absolute;left:6215;top:1130;width:2938;height:2373" coordorigin="6215,1130" coordsize="2938,2373">
              <v:shape id="_x0000_s1073" type="#_x0000_t5" style="position:absolute;left:6554;top:1356;width:2268;height:1952">
                <o:lock v:ext="edit" aspectratio="t"/>
              </v:shape>
              <v:shape id="_x0000_s1074" type="#_x0000_t202" style="position:absolute;left:8814;top:3277;width:339;height:226" filled="f" stroked="f">
                <v:textbox style="mso-next-textbox:#_x0000_s1074" inset="0,0,0,0">
                  <w:txbxContent>
                    <w:p w:rsidR="00F1549D" w:rsidRDefault="00F1549D" w:rsidP="00F1549D">
                      <w:pPr>
                        <w:jc w:val="center"/>
                      </w:pPr>
                      <w:r>
                        <w:t>K</w:t>
                      </w:r>
                    </w:p>
                  </w:txbxContent>
                </v:textbox>
              </v:shape>
              <v:shape id="_x0000_s1075" type="#_x0000_t202" style="position:absolute;left:6215;top:3277;width:339;height:226" filled="f" stroked="f">
                <v:textbox style="mso-next-textbox:#_x0000_s1075" inset="0,0,0,0">
                  <w:txbxContent>
                    <w:p w:rsidR="00F1549D" w:rsidRDefault="00F1549D" w:rsidP="00F1549D">
                      <w:pPr>
                        <w:jc w:val="center"/>
                      </w:pPr>
                      <w:r>
                        <w:t>J</w:t>
                      </w:r>
                    </w:p>
                  </w:txbxContent>
                </v:textbox>
              </v:shape>
              <v:shape id="_x0000_s1076" type="#_x0000_t202" style="position:absolute;left:7571;top:1130;width:339;height:226" filled="f" stroked="f">
                <v:textbox style="mso-next-textbox:#_x0000_s1076" inset="0,0,0,0">
                  <w:txbxContent>
                    <w:p w:rsidR="00F1549D" w:rsidRDefault="00F1549D" w:rsidP="00F1549D">
                      <w:pPr>
                        <w:jc w:val="center"/>
                      </w:pPr>
                      <w:r>
                        <w:t>I</w:t>
                      </w:r>
                    </w:p>
                  </w:txbxContent>
                </v:textbox>
              </v:shape>
            </v:group>
            <v:line id="_x0000_s1077" style="position:absolute;flip:y" from="7684,3051" to="7684,3616" strokeweight="3pt">
              <v:stroke linestyle="thinThin"/>
            </v:line>
            <v:line id="_x0000_s1078" style="position:absolute" from="6780,2147" to="7345,2486" strokeweight="3pt">
              <v:stroke linestyle="thinThin"/>
            </v:line>
            <v:line id="_x0000_s1079" style="position:absolute;flip:y" from="8023,2147" to="8588,2486" strokeweight="3pt">
              <v:stroke linestyle="thinThin"/>
            </v:line>
          </v:group>
        </w:pict>
      </w:r>
    </w:p>
    <w:p w:rsidR="00F1549D" w:rsidRDefault="00F1549D" w:rsidP="00F1549D">
      <w:pPr>
        <w:pStyle w:val="AAAtexte"/>
      </w:pPr>
    </w:p>
    <w:p w:rsidR="00F1549D" w:rsidRDefault="00F1549D" w:rsidP="00F1549D">
      <w:pPr>
        <w:pStyle w:val="AAADef"/>
      </w:pPr>
      <w:proofErr w:type="spellStart"/>
      <w:r>
        <w:t>Def</w:t>
      </w:r>
      <w:proofErr w:type="spellEnd"/>
      <w:r>
        <w:t xml:space="preserve"> 3 : 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………………………………………………………………………………………………..</w:t>
      </w:r>
      <w:r>
        <w:br/>
        <w:t>………………………………………………………………………………………….</w:t>
      </w:r>
      <w:r>
        <w:br/>
        <w:t>…………………………………………………………………………………………..</w:t>
      </w:r>
      <w:r>
        <w:br/>
        <w:t>……………………………………………………………………………………..</w:t>
      </w:r>
      <w:r>
        <w:br/>
        <w:t>…………………………………………………………………………………………..</w:t>
      </w:r>
    </w:p>
    <w:p w:rsidR="00F1549D" w:rsidRDefault="00F1549D" w:rsidP="00F1549D">
      <w:pPr>
        <w:pStyle w:val="AAAtexte"/>
      </w:pPr>
    </w:p>
    <w:p w:rsidR="00F1549D" w:rsidRDefault="00585A48" w:rsidP="00F1549D">
      <w:pPr>
        <w:pStyle w:val="AAAtexte"/>
      </w:pPr>
      <w:r>
        <w:rPr>
          <w:noProof/>
        </w:rPr>
        <w:pict>
          <v:group id="_x0000_s1080" style="position:absolute;left:0;text-align:left;margin-left:302.7pt;margin-top:16.1pt;width:180.8pt;height:96.05pt;z-index:251668480" coordorigin="5763,3955" coordsize="3616,1921">
            <v:shape id="_x0000_s1081" type="#_x0000_t202" style="position:absolute;left:5763;top:5311;width:339;height:226" filled="f" stroked="f">
              <v:textbox style="mso-next-textbox:#_x0000_s1081" inset="0,0,0,0">
                <w:txbxContent>
                  <w:p w:rsidR="00F1549D" w:rsidRDefault="00F1549D" w:rsidP="00F1549D">
                    <w:pPr>
                      <w:jc w:val="center"/>
                    </w:pPr>
                    <w:r>
                      <w:t>N</w:t>
                    </w:r>
                  </w:p>
                </w:txbxContent>
              </v:textbox>
            </v:shape>
            <v:shape id="_x0000_s1082" type="#_x0000_t202" style="position:absolute;left:9040;top:5311;width:339;height:226" filled="f" stroked="f">
              <v:textbox style="mso-next-textbox:#_x0000_s1082" inset="0,0,0,0">
                <w:txbxContent>
                  <w:p w:rsidR="00F1549D" w:rsidRDefault="00F1549D" w:rsidP="00F1549D">
                    <w:pPr>
                      <w:jc w:val="center"/>
                    </w:pPr>
                    <w:r>
                      <w:t>P</w:t>
                    </w:r>
                  </w:p>
                </w:txbxContent>
              </v:textbox>
            </v:shape>
            <v:shape id="_x0000_s1083" type="#_x0000_t202" style="position:absolute;left:8362;top:3955;width:339;height:226" filled="f" stroked="f">
              <v:textbox style="mso-next-textbox:#_x0000_s1083" inset="0,0,0,0">
                <w:txbxContent>
                  <w:p w:rsidR="00F1549D" w:rsidRDefault="00F1549D" w:rsidP="00F1549D">
                    <w:pPr>
                      <w:jc w:val="center"/>
                    </w:pPr>
                    <w:r>
                      <w:t>M</w:t>
                    </w:r>
                  </w:p>
                </w:txbxContent>
              </v:textbox>
            </v:shape>
            <v:group id="_x0000_s1084" style="position:absolute;left:6215;top:4746;width:2712;height:1130;rotation:10119709fd" coordorigin="6215,4746" coordsize="2712,1130">
              <v:shape id="_x0000_s1085" type="#_x0000_t6" style="position:absolute;left:6215;top:4746;width:2712;height:1130"/>
              <v:rect id="_x0000_s1086" style="position:absolute;left:6215;top:5763;width:113;height:113"/>
            </v:group>
          </v:group>
        </w:pict>
      </w:r>
      <w:r w:rsidR="00F1549D">
        <w:br/>
      </w:r>
    </w:p>
    <w:p w:rsidR="00F1549D" w:rsidRDefault="00F1549D" w:rsidP="00F1549D">
      <w:pPr>
        <w:pStyle w:val="AAAtexte"/>
      </w:pPr>
    </w:p>
    <w:p w:rsidR="00F1549D" w:rsidRDefault="00F1549D" w:rsidP="00F1549D">
      <w:pPr>
        <w:pStyle w:val="AAADef"/>
      </w:pPr>
      <w:proofErr w:type="spellStart"/>
      <w:r>
        <w:t>Def</w:t>
      </w:r>
      <w:proofErr w:type="spellEnd"/>
      <w:r>
        <w:t xml:space="preserve"> 4 : ……………………………………………………………………………………………..</w:t>
      </w:r>
      <w:r>
        <w:br/>
        <w:t>………………………………………………………………………………………………..</w:t>
      </w:r>
      <w:r>
        <w:br/>
        <w:t>…………………………………………………………………………………………</w:t>
      </w:r>
      <w:r>
        <w:br/>
        <w:t>……………………………………………………………………………………</w:t>
      </w:r>
      <w:r>
        <w:br/>
        <w:t>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…………………………………………………………………………………………………………………….</w:t>
      </w:r>
    </w:p>
    <w:p w:rsidR="00F1549D" w:rsidRPr="00B66E7F" w:rsidRDefault="00F1549D" w:rsidP="00F1549D"/>
    <w:p w:rsidR="00F1549D" w:rsidRPr="00B66E7F" w:rsidRDefault="00F1549D" w:rsidP="00F1549D"/>
    <w:p w:rsidR="00F1549D" w:rsidRDefault="00F1549D" w:rsidP="00F1549D">
      <w:pPr>
        <w:pStyle w:val="CoursTitre1"/>
      </w:pPr>
      <w:r>
        <w:t>Angles dans un triangle.</w:t>
      </w:r>
    </w:p>
    <w:p w:rsidR="00F1549D" w:rsidRDefault="00F1549D" w:rsidP="00F1549D">
      <w:pPr>
        <w:pStyle w:val="CoursTexte"/>
      </w:pPr>
    </w:p>
    <w:p w:rsidR="00F1549D" w:rsidRDefault="00F1549D" w:rsidP="00F1549D">
      <w:pPr>
        <w:pStyle w:val="CoursPropriete"/>
      </w:pPr>
      <w:r>
        <w:t>Pté 1 : 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……………………………………………………………………………………………………………………..</w:t>
      </w:r>
    </w:p>
    <w:p w:rsidR="00F1549D" w:rsidRDefault="00F1549D" w:rsidP="00F1549D">
      <w:pPr>
        <w:pStyle w:val="CoursTexte"/>
      </w:pPr>
    </w:p>
    <w:p w:rsidR="00F1549D" w:rsidRDefault="00F1549D" w:rsidP="00F1549D">
      <w:pPr>
        <w:pStyle w:val="CoursPropriete"/>
      </w:pPr>
      <w:r>
        <w:t>Pté 2 : ……………………………………………………………………………………………………………..</w:t>
      </w:r>
      <w:r>
        <w:br/>
        <w:t>…………………………………………………………………………………………………………………….</w:t>
      </w:r>
    </w:p>
    <w:p w:rsidR="00F1549D" w:rsidRDefault="00F1549D" w:rsidP="00F1549D">
      <w:pPr>
        <w:pStyle w:val="CoursTexte"/>
      </w:pPr>
    </w:p>
    <w:p w:rsidR="00F1549D" w:rsidRDefault="00F1549D" w:rsidP="00F1549D">
      <w:pPr>
        <w:pStyle w:val="CoursPropriete"/>
      </w:pPr>
      <w:r>
        <w:t>Pté 3 : 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</w:t>
      </w:r>
    </w:p>
    <w:p w:rsidR="00F1549D" w:rsidRDefault="00F1549D" w:rsidP="00F1549D">
      <w:pPr>
        <w:pStyle w:val="CoursTexte"/>
      </w:pPr>
    </w:p>
    <w:p w:rsidR="00F1549D" w:rsidRPr="00F1549D" w:rsidRDefault="00F1549D" w:rsidP="00F1549D">
      <w:pPr>
        <w:pStyle w:val="CoursTexte"/>
      </w:pPr>
      <w:proofErr w:type="gramStart"/>
      <w:r>
        <w:t>Figures</w:t>
      </w:r>
      <w:proofErr w:type="gramEnd"/>
      <w:r>
        <w:t> :</w:t>
      </w:r>
    </w:p>
    <w:p w:rsidR="00F1549D" w:rsidRPr="00F1549D" w:rsidRDefault="00F1549D" w:rsidP="00F1549D">
      <w:pPr>
        <w:pStyle w:val="CoursTexte"/>
      </w:pPr>
    </w:p>
    <w:sectPr w:rsidR="00F1549D" w:rsidRPr="00F1549D" w:rsidSect="00474153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E103D"/>
    <w:multiLevelType w:val="hybridMultilevel"/>
    <w:tmpl w:val="30A0CE1E"/>
    <w:lvl w:ilvl="0" w:tplc="E5B872D0">
      <w:start w:val="1"/>
      <w:numFmt w:val="upperLetter"/>
      <w:pStyle w:val="Titre3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5AD40D7"/>
    <w:multiLevelType w:val="hybridMultilevel"/>
    <w:tmpl w:val="03843676"/>
    <w:lvl w:ilvl="0" w:tplc="A60CCAA4">
      <w:start w:val="1"/>
      <w:numFmt w:val="upperRoman"/>
      <w:pStyle w:val="AAATitre2"/>
      <w:lvlText w:val="%1."/>
      <w:lvlJc w:val="right"/>
      <w:pPr>
        <w:tabs>
          <w:tab w:val="num" w:pos="720"/>
        </w:tabs>
        <w:ind w:left="7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AC3070"/>
    <w:multiLevelType w:val="hybridMultilevel"/>
    <w:tmpl w:val="03563DC4"/>
    <w:lvl w:ilvl="0" w:tplc="4F26D5D6">
      <w:start w:val="1"/>
      <w:numFmt w:val="upperLetter"/>
      <w:pStyle w:val="AAATitre3sous-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21"/>
  <w:stylePaneSortMethod w:val="0003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</w:compat>
  <w:docVars>
    <w:docVar w:name="DernierMetEn" w:val="aucun"/>
    <w:docVar w:name="VersionAMath" w:val="(18 janv 98)"/>
  </w:docVars>
  <w:rsids>
    <w:rsidRoot w:val="00536754"/>
    <w:rsid w:val="00034D78"/>
    <w:rsid w:val="00037AFA"/>
    <w:rsid w:val="00094B29"/>
    <w:rsid w:val="000C468F"/>
    <w:rsid w:val="00177EFB"/>
    <w:rsid w:val="001B6331"/>
    <w:rsid w:val="00231DCA"/>
    <w:rsid w:val="002417DC"/>
    <w:rsid w:val="002D0BD0"/>
    <w:rsid w:val="00370A43"/>
    <w:rsid w:val="003A7BE4"/>
    <w:rsid w:val="00474153"/>
    <w:rsid w:val="00484311"/>
    <w:rsid w:val="00491847"/>
    <w:rsid w:val="0049184F"/>
    <w:rsid w:val="004B4889"/>
    <w:rsid w:val="004C3425"/>
    <w:rsid w:val="004D05B1"/>
    <w:rsid w:val="00536754"/>
    <w:rsid w:val="005431D9"/>
    <w:rsid w:val="0055019A"/>
    <w:rsid w:val="00585A48"/>
    <w:rsid w:val="006058C6"/>
    <w:rsid w:val="00611590"/>
    <w:rsid w:val="00684DF9"/>
    <w:rsid w:val="006B1A27"/>
    <w:rsid w:val="006E3273"/>
    <w:rsid w:val="006F0FBC"/>
    <w:rsid w:val="00841CCE"/>
    <w:rsid w:val="00885825"/>
    <w:rsid w:val="009E46BE"/>
    <w:rsid w:val="00A43BB5"/>
    <w:rsid w:val="00AE4B38"/>
    <w:rsid w:val="00AF076E"/>
    <w:rsid w:val="00BE6783"/>
    <w:rsid w:val="00C06B71"/>
    <w:rsid w:val="00C43236"/>
    <w:rsid w:val="00C51565"/>
    <w:rsid w:val="00CE7AC0"/>
    <w:rsid w:val="00D00DB9"/>
    <w:rsid w:val="00D14345"/>
    <w:rsid w:val="00DB2C34"/>
    <w:rsid w:val="00DD5751"/>
    <w:rsid w:val="00E37107"/>
    <w:rsid w:val="00E7193B"/>
    <w:rsid w:val="00E9006A"/>
    <w:rsid w:val="00E924D4"/>
    <w:rsid w:val="00ED56FC"/>
    <w:rsid w:val="00EE15B7"/>
    <w:rsid w:val="00EE1AC9"/>
    <w:rsid w:val="00F1549D"/>
    <w:rsid w:val="00F21A24"/>
    <w:rsid w:val="00FF2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A43BB5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rsid w:val="00A43BB5"/>
    <w:pPr>
      <w:keepNext/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rsid w:val="00A43BB5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/>
      <w:bCs/>
      <w:sz w:val="28"/>
      <w:szCs w:val="28"/>
      <w:u w:val="single" w:color="993366"/>
    </w:rPr>
  </w:style>
  <w:style w:type="paragraph" w:styleId="Titre3">
    <w:name w:val="heading 3"/>
    <w:basedOn w:val="Normal"/>
    <w:next w:val="Normal"/>
    <w:rsid w:val="00A43BB5"/>
    <w:pPr>
      <w:keepNext/>
      <w:numPr>
        <w:numId w:val="3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u w:val="single" w:color="3399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aths">
    <w:name w:val="Maths"/>
    <w:basedOn w:val="Policepardfaut"/>
    <w:rsid w:val="00A43BB5"/>
    <w:rPr>
      <w:i/>
      <w:noProof/>
      <w:color w:val="0000FF"/>
    </w:rPr>
  </w:style>
  <w:style w:type="paragraph" w:styleId="Corpsdetexte">
    <w:name w:val="Body Text"/>
    <w:basedOn w:val="Normal"/>
    <w:rsid w:val="00A43BB5"/>
    <w:pPr>
      <w:overflowPunct/>
      <w:autoSpaceDE/>
      <w:autoSpaceDN/>
      <w:adjustRightInd/>
      <w:jc w:val="both"/>
      <w:textAlignment w:val="auto"/>
    </w:pPr>
    <w:rPr>
      <w:rFonts w:cs="Arial"/>
      <w:szCs w:val="24"/>
    </w:rPr>
  </w:style>
  <w:style w:type="paragraph" w:customStyle="1" w:styleId="CoursTitre">
    <w:name w:val="Cours Titre"/>
    <w:basedOn w:val="Normal"/>
    <w:next w:val="CoursTexte"/>
    <w:qFormat/>
    <w:rsid w:val="00A43BB5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  <w:jc w:val="center"/>
    </w:pPr>
    <w:rPr>
      <w:b/>
      <w:sz w:val="28"/>
    </w:rPr>
  </w:style>
  <w:style w:type="paragraph" w:customStyle="1" w:styleId="AAATitre2">
    <w:name w:val="AAA Titre 2 §"/>
    <w:basedOn w:val="Normal"/>
    <w:autoRedefine/>
    <w:rsid w:val="00A43BB5"/>
    <w:pPr>
      <w:numPr>
        <w:numId w:val="2"/>
      </w:numPr>
      <w:ind w:left="0" w:firstLine="0"/>
    </w:pPr>
    <w:rPr>
      <w:b/>
      <w:u w:val="thick" w:color="993366"/>
    </w:rPr>
  </w:style>
  <w:style w:type="paragraph" w:customStyle="1" w:styleId="AAATitre3sous-">
    <w:name w:val="AAA Titre 3 sous-§"/>
    <w:basedOn w:val="Normal"/>
    <w:autoRedefine/>
    <w:rsid w:val="00A43BB5"/>
    <w:pPr>
      <w:numPr>
        <w:numId w:val="1"/>
      </w:numPr>
      <w:tabs>
        <w:tab w:val="num" w:pos="1134"/>
      </w:tabs>
      <w:ind w:left="0" w:firstLine="720"/>
    </w:pPr>
    <w:rPr>
      <w:b/>
      <w:u w:val="thick" w:color="339966"/>
    </w:rPr>
  </w:style>
  <w:style w:type="paragraph" w:customStyle="1" w:styleId="AAAtexte">
    <w:name w:val="AAA texte"/>
    <w:basedOn w:val="Normal"/>
    <w:autoRedefine/>
    <w:rsid w:val="006F0FBC"/>
    <w:pPr>
      <w:jc w:val="both"/>
    </w:pPr>
    <w:rPr>
      <w:sz w:val="20"/>
    </w:rPr>
  </w:style>
  <w:style w:type="paragraph" w:customStyle="1" w:styleId="AAADef">
    <w:name w:val="AAA Def"/>
    <w:basedOn w:val="Normal"/>
    <w:autoRedefine/>
    <w:rsid w:val="00A43BB5"/>
    <w:pPr>
      <w:pBdr>
        <w:top w:val="single" w:sz="12" w:space="1" w:color="339966"/>
        <w:left w:val="single" w:sz="12" w:space="4" w:color="339966"/>
        <w:bottom w:val="single" w:sz="12" w:space="1" w:color="339966"/>
        <w:right w:val="single" w:sz="12" w:space="4" w:color="339966"/>
      </w:pBdr>
    </w:pPr>
    <w:rPr>
      <w:sz w:val="20"/>
    </w:rPr>
  </w:style>
  <w:style w:type="paragraph" w:customStyle="1" w:styleId="CoursPropriete">
    <w:name w:val="Cours Propriete"/>
    <w:basedOn w:val="Normal"/>
    <w:next w:val="CoursTexte"/>
    <w:qFormat/>
    <w:rsid w:val="00A43BB5"/>
    <w:pPr>
      <w:pBdr>
        <w:top w:val="single" w:sz="12" w:space="1" w:color="993366"/>
        <w:left w:val="single" w:sz="12" w:space="4" w:color="993366"/>
        <w:bottom w:val="single" w:sz="12" w:space="1" w:color="993366"/>
        <w:right w:val="single" w:sz="12" w:space="4" w:color="993366"/>
      </w:pBdr>
    </w:pPr>
    <w:rPr>
      <w:sz w:val="20"/>
    </w:rPr>
  </w:style>
  <w:style w:type="table" w:styleId="Grilledutableau">
    <w:name w:val="Table Grid"/>
    <w:basedOn w:val="TableauNormal"/>
    <w:rsid w:val="00C06B71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843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4311"/>
    <w:rPr>
      <w:rFonts w:ascii="Tahoma" w:hAnsi="Tahoma" w:cs="Tahoma"/>
      <w:sz w:val="16"/>
      <w:szCs w:val="16"/>
    </w:rPr>
  </w:style>
  <w:style w:type="paragraph" w:customStyle="1" w:styleId="CoursDefinition">
    <w:name w:val="Cours Definition"/>
    <w:basedOn w:val="AAADef"/>
    <w:next w:val="CoursTexte"/>
    <w:qFormat/>
    <w:rsid w:val="00E37107"/>
  </w:style>
  <w:style w:type="paragraph" w:customStyle="1" w:styleId="CoursTexte">
    <w:name w:val="Cours Texte"/>
    <w:basedOn w:val="AAAtexte"/>
    <w:qFormat/>
    <w:rsid w:val="00E37107"/>
  </w:style>
  <w:style w:type="paragraph" w:customStyle="1" w:styleId="CoursTitre1">
    <w:name w:val="Cours Titre 1"/>
    <w:basedOn w:val="AAATitre2"/>
    <w:next w:val="CoursTexte"/>
    <w:qFormat/>
    <w:rsid w:val="00C51565"/>
  </w:style>
  <w:style w:type="paragraph" w:customStyle="1" w:styleId="CoursTitre2">
    <w:name w:val="Cours Titre 2"/>
    <w:basedOn w:val="Titre3"/>
    <w:next w:val="CoursTexte"/>
    <w:qFormat/>
    <w:rsid w:val="00C515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modele_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modele_cours</Template>
  <TotalTime>78</TotalTime>
  <Pages>2</Pages>
  <Words>408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mathématique.</vt:lpstr>
    </vt:vector>
  </TitlesOfParts>
  <Company/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mathématique.</dc:title>
  <dc:creator> </dc:creator>
  <cp:lastModifiedBy> </cp:lastModifiedBy>
  <cp:revision>10</cp:revision>
  <cp:lastPrinted>2010-11-11T19:06:00Z</cp:lastPrinted>
  <dcterms:created xsi:type="dcterms:W3CDTF">2011-01-10T07:46:00Z</dcterms:created>
  <dcterms:modified xsi:type="dcterms:W3CDTF">2011-01-12T09:42:00Z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