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F212DA" w:rsidP="004C5045">
      <w:pPr>
        <w:pStyle w:val="progression3Titre"/>
      </w:pPr>
      <w:r>
        <w:t>3° - Chapitre 10</w:t>
      </w:r>
      <w:r w:rsidR="00E845BF">
        <w:t xml:space="preserve"> : </w:t>
      </w:r>
      <w:r w:rsidR="0026259F">
        <w:t>Statistiques</w:t>
      </w:r>
      <w:r w:rsidR="00E845BF"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D62E37" w:rsidRDefault="0026259F" w:rsidP="004C5045">
            <w:pPr>
              <w:pStyle w:val="progressiontitre1"/>
            </w:pPr>
            <w:r>
              <w:t>Révisions : pourcentages.</w:t>
            </w:r>
          </w:p>
          <w:p w:rsidR="0026259F" w:rsidRDefault="0026259F" w:rsidP="0026259F">
            <w:pPr>
              <w:pStyle w:val="progressioncours"/>
            </w:pPr>
            <w:r>
              <w:t>explications</w:t>
            </w:r>
          </w:p>
          <w:p w:rsidR="0026259F" w:rsidRDefault="0026259F" w:rsidP="0026259F">
            <w:pPr>
              <w:pStyle w:val="progressionexercices"/>
              <w:rPr>
                <w:i w:val="0"/>
                <w:color w:val="auto"/>
                <w:szCs w:val="24"/>
              </w:rPr>
            </w:pPr>
          </w:p>
          <w:p w:rsidR="0026259F" w:rsidRDefault="0026259F" w:rsidP="0026259F">
            <w:pPr>
              <w:pStyle w:val="progressionexercices"/>
            </w:pPr>
            <w:r>
              <w:t>32p136</w:t>
            </w:r>
          </w:p>
          <w:p w:rsidR="0026259F" w:rsidRPr="0026259F" w:rsidRDefault="0026259F" w:rsidP="007A0710">
            <w:pPr>
              <w:pStyle w:val="progressionplusrapides"/>
            </w:pPr>
            <w:r>
              <w:t>31, 33p136</w:t>
            </w:r>
          </w:p>
          <w:p w:rsidR="0026259F" w:rsidRPr="0026259F" w:rsidRDefault="0026259F" w:rsidP="0026259F">
            <w:pPr>
              <w:pStyle w:val="progressiontitre1"/>
            </w:pPr>
            <w:r>
              <w:t>Révisions : diagrammes.</w:t>
            </w:r>
          </w:p>
          <w:p w:rsidR="004C5045" w:rsidRPr="004C5045" w:rsidRDefault="004C5045" w:rsidP="004C5045">
            <w:pPr>
              <w:pStyle w:val="progressiontexte"/>
            </w:pPr>
          </w:p>
          <w:p w:rsidR="0026259F" w:rsidRDefault="0026259F" w:rsidP="004C5045">
            <w:pPr>
              <w:pStyle w:val="progressiontitre2"/>
            </w:pPr>
            <w:r>
              <w:t>Diagramme en bâtons ou histogramme</w:t>
            </w:r>
          </w:p>
          <w:p w:rsidR="004C5045" w:rsidRDefault="0026259F" w:rsidP="0026259F">
            <w:pPr>
              <w:pStyle w:val="progressiontitre2"/>
            </w:pPr>
            <w:r>
              <w:t>Diagramme circulaire</w:t>
            </w:r>
            <w:r w:rsidR="00EC08E6">
              <w:t>.</w:t>
            </w:r>
          </w:p>
          <w:p w:rsidR="004C5045" w:rsidRDefault="004C5045" w:rsidP="004C5045">
            <w:pPr>
              <w:pStyle w:val="progressiontexte"/>
            </w:pPr>
          </w:p>
          <w:p w:rsidR="0026259F" w:rsidRDefault="0026259F" w:rsidP="0026259F">
            <w:pPr>
              <w:pStyle w:val="progressionexercices"/>
            </w:pPr>
            <w:r>
              <w:t>questions 1 et 2 p.162</w:t>
            </w:r>
          </w:p>
          <w:p w:rsidR="0026259F" w:rsidRPr="0026259F" w:rsidRDefault="0026259F" w:rsidP="0026259F">
            <w:pPr>
              <w:pStyle w:val="progressiontexte"/>
            </w:pPr>
          </w:p>
          <w:p w:rsidR="0026259F" w:rsidRPr="0026259F" w:rsidRDefault="0026259F" w:rsidP="0026259F">
            <w:pPr>
              <w:pStyle w:val="progressiontitre1"/>
            </w:pPr>
            <w:r>
              <w:t xml:space="preserve"> Introduction au vocabulaire des statistiques : notations.</w:t>
            </w:r>
          </w:p>
          <w:p w:rsidR="00D62E37" w:rsidRDefault="0026259F" w:rsidP="004C5045">
            <w:pPr>
              <w:pStyle w:val="progressioncours"/>
            </w:pPr>
            <w:r>
              <w:t>série statistique</w:t>
            </w:r>
            <w:r>
              <w:br/>
              <w:t>valeur</w:t>
            </w:r>
            <w:r>
              <w:br/>
              <w:t>effectif</w:t>
            </w:r>
            <w:r>
              <w:br/>
              <w:t>fréquence</w:t>
            </w:r>
          </w:p>
          <w:p w:rsidR="0026259F" w:rsidRPr="0026259F" w:rsidRDefault="0026259F" w:rsidP="0026259F">
            <w:pPr>
              <w:pStyle w:val="progressiontexte"/>
            </w:pPr>
          </w:p>
          <w:p w:rsidR="001A4F5C" w:rsidRDefault="0026259F" w:rsidP="001A4F5C">
            <w:pPr>
              <w:pStyle w:val="progressionexercices"/>
            </w:pPr>
            <w:r>
              <w:t>questions 3, 4 et 5 p.162</w:t>
            </w:r>
          </w:p>
          <w:p w:rsidR="001A4F5C" w:rsidRDefault="001A4F5C" w:rsidP="001A4F5C">
            <w:pPr>
              <w:pStyle w:val="progressioncours"/>
            </w:pPr>
          </w:p>
          <w:p w:rsidR="001A4F5C" w:rsidRDefault="001A4F5C" w:rsidP="001A4F5C">
            <w:pPr>
              <w:pStyle w:val="progressiontitre1"/>
            </w:pPr>
            <w:r>
              <w:t>Des effectifs aux fréquences, et inversement.</w:t>
            </w:r>
          </w:p>
          <w:p w:rsidR="001A4F5C" w:rsidRDefault="001A4F5C" w:rsidP="001A4F5C">
            <w:pPr>
              <w:pStyle w:val="progressioncours"/>
            </w:pPr>
            <w:r>
              <w:t>Pté 1</w:t>
            </w:r>
            <w:r>
              <w:br/>
              <w:t>Pté 2</w:t>
            </w:r>
            <w:r>
              <w:br/>
              <w:t>Remarque : « effectifs cumulés croissants »</w:t>
            </w:r>
          </w:p>
          <w:p w:rsidR="001A4F5C" w:rsidRDefault="001A4F5C" w:rsidP="001A4F5C">
            <w:pPr>
              <w:pStyle w:val="progressiontexte"/>
            </w:pPr>
          </w:p>
          <w:p w:rsidR="001A4F5C" w:rsidRDefault="001A4F5C" w:rsidP="001A4F5C">
            <w:pPr>
              <w:pStyle w:val="progressiontitre1"/>
            </w:pPr>
            <w:r>
              <w:t>Quelques grandeurs statistiques.</w:t>
            </w:r>
          </w:p>
          <w:p w:rsidR="001A4F5C" w:rsidRDefault="001A4F5C" w:rsidP="001A4F5C">
            <w:pPr>
              <w:pStyle w:val="progressioncours"/>
            </w:pPr>
            <w:r>
              <w:t>exemple</w:t>
            </w:r>
          </w:p>
          <w:p w:rsidR="001A4F5C" w:rsidRDefault="001A4F5C" w:rsidP="001A4F5C">
            <w:pPr>
              <w:pStyle w:val="progressiontexte"/>
            </w:pPr>
            <w:r>
              <w:t>Def1 : moyenne</w:t>
            </w:r>
          </w:p>
          <w:p w:rsidR="001A4F5C" w:rsidRDefault="001A4F5C" w:rsidP="001A4F5C">
            <w:pPr>
              <w:pStyle w:val="progressionexercices"/>
            </w:pPr>
          </w:p>
          <w:p w:rsidR="001A4F5C" w:rsidRDefault="001A4F5C" w:rsidP="001A4F5C">
            <w:pPr>
              <w:pStyle w:val="progressionexercices"/>
            </w:pPr>
            <w:r>
              <w:t>1p170</w:t>
            </w:r>
          </w:p>
          <w:p w:rsidR="001A4F5C" w:rsidRDefault="007A0710" w:rsidP="007A0710">
            <w:pPr>
              <w:pStyle w:val="progressionplusrapides"/>
            </w:pPr>
            <w:r>
              <w:t>2,3, 4p170</w:t>
            </w:r>
          </w:p>
          <w:p w:rsidR="001A4F5C" w:rsidRDefault="001A4F5C" w:rsidP="001A4F5C">
            <w:pPr>
              <w:pStyle w:val="progressiontexte"/>
            </w:pPr>
            <w:r>
              <w:t>Def2 : médiane</w:t>
            </w:r>
          </w:p>
          <w:p w:rsidR="001A4F5C" w:rsidRDefault="001A4F5C" w:rsidP="001A4F5C">
            <w:pPr>
              <w:pStyle w:val="progressiontexte"/>
            </w:pPr>
            <w:r>
              <w:t>Def3 : étendue</w:t>
            </w:r>
          </w:p>
          <w:p w:rsidR="001A4F5C" w:rsidRDefault="001A4F5C" w:rsidP="001A4F5C">
            <w:pPr>
              <w:pStyle w:val="progressiontexte"/>
            </w:pPr>
          </w:p>
          <w:p w:rsidR="001A4F5C" w:rsidRDefault="001A4F5C" w:rsidP="001A4F5C">
            <w:pPr>
              <w:pStyle w:val="progressionexercices"/>
            </w:pPr>
            <w:r>
              <w:t>5p170</w:t>
            </w:r>
          </w:p>
          <w:p w:rsidR="001A4F5C" w:rsidRDefault="001A4F5C" w:rsidP="001A4F5C">
            <w:pPr>
              <w:pStyle w:val="progressionplusrapides"/>
            </w:pPr>
            <w:r>
              <w:t>6, 7, 8, 9p170</w:t>
            </w:r>
          </w:p>
          <w:p w:rsidR="001A4F5C" w:rsidRDefault="001A4F5C" w:rsidP="001A4F5C">
            <w:pPr>
              <w:pStyle w:val="progressionexercices"/>
            </w:pPr>
            <w:r>
              <w:t>18p171</w:t>
            </w:r>
            <w:r>
              <w:br/>
              <w:t>21p172</w:t>
            </w:r>
          </w:p>
          <w:p w:rsidR="001A4F5C" w:rsidRDefault="001A4F5C" w:rsidP="001A4F5C">
            <w:pPr>
              <w:pStyle w:val="progressionplusrapides"/>
            </w:pPr>
            <w:r>
              <w:t>15, 16, 17p171, 22, 23 p.172</w:t>
            </w:r>
          </w:p>
          <w:p w:rsidR="001A4F5C" w:rsidRDefault="001A4F5C" w:rsidP="001A4F5C">
            <w:pPr>
              <w:pStyle w:val="progressioncours"/>
            </w:pPr>
            <w:r>
              <w:t>Def4 : Quartiles.</w:t>
            </w:r>
            <w:r>
              <w:br/>
            </w:r>
          </w:p>
          <w:p w:rsidR="001A4F5C" w:rsidRDefault="001A4F5C" w:rsidP="001A4F5C">
            <w:pPr>
              <w:pStyle w:val="progressionexercices"/>
            </w:pPr>
            <w:r>
              <w:t>10p170</w:t>
            </w:r>
          </w:p>
          <w:p w:rsidR="001A4F5C" w:rsidRDefault="001A4F5C" w:rsidP="001A4F5C">
            <w:pPr>
              <w:pStyle w:val="progressionplusrapides"/>
            </w:pPr>
            <w:r>
              <w:t>11, 12p170</w:t>
            </w:r>
          </w:p>
          <w:p w:rsidR="001A4F5C" w:rsidRDefault="007A0710" w:rsidP="001A4F5C">
            <w:pPr>
              <w:pStyle w:val="progressionexercices"/>
            </w:pPr>
            <w:r>
              <w:t>24p172</w:t>
            </w:r>
            <w:r>
              <w:br/>
              <w:t>30p173</w:t>
            </w:r>
          </w:p>
          <w:p w:rsidR="007A0710" w:rsidRDefault="007A0710" w:rsidP="007A0710">
            <w:pPr>
              <w:pStyle w:val="progressionplusrapides"/>
            </w:pPr>
            <w:r>
              <w:t>28, 25, 26, 27p172, 29p173</w:t>
            </w:r>
          </w:p>
          <w:p w:rsidR="007A0710" w:rsidRDefault="007A0710" w:rsidP="007A0710">
            <w:pPr>
              <w:pStyle w:val="progressionexercices"/>
            </w:pPr>
            <w:r>
              <w:t>31p173 (voir l’atelier p.169)</w:t>
            </w:r>
          </w:p>
          <w:p w:rsidR="007A0710" w:rsidRDefault="007A0710" w:rsidP="007A0710">
            <w:pPr>
              <w:pStyle w:val="progressionplusrapides"/>
            </w:pPr>
            <w:r>
              <w:t>32p173</w:t>
            </w:r>
          </w:p>
          <w:p w:rsidR="007A0710" w:rsidRDefault="007A0710" w:rsidP="007A0710">
            <w:pPr>
              <w:pStyle w:val="progressionexercices"/>
            </w:pPr>
            <w:r>
              <w:t>54p176</w:t>
            </w:r>
          </w:p>
          <w:p w:rsidR="007A0710" w:rsidRPr="007A0710" w:rsidRDefault="007A0710" w:rsidP="007A0710">
            <w:pPr>
              <w:pStyle w:val="progressionplusrapides"/>
            </w:pPr>
            <w:r>
              <w:t>55p177</w:t>
            </w:r>
          </w:p>
          <w:p w:rsidR="00EC08E6" w:rsidRDefault="00EC08E6" w:rsidP="00EC08E6">
            <w:pPr>
              <w:pStyle w:val="progressionplusrapides"/>
            </w:pP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EC08E6" w:rsidP="007A0710">
            <w:pPr>
              <w:pStyle w:val="progressiontexte"/>
            </w:pPr>
            <w:r>
              <w:t>DS</w:t>
            </w:r>
            <w:r w:rsidR="00F212DA">
              <w:t>10</w:t>
            </w:r>
            <w:r>
              <w:t xml:space="preserve"> le …………………………</w:t>
            </w:r>
            <w:r w:rsidR="007A0710">
              <w:t xml:space="preserve"> </w:t>
            </w:r>
            <w:r>
              <w:t xml:space="preserve">(cahier maison </w:t>
            </w:r>
            <w:r w:rsidR="007A0710">
              <w:t>10</w:t>
            </w:r>
            <w:r>
              <w:t xml:space="preserve"> ex.</w:t>
            </w:r>
            <w:r w:rsidR="007A0710">
              <w:t>, sans les « questions »</w:t>
            </w:r>
            <w:r>
              <w:t>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Default="00EC08E6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Pté1</w:t>
            </w:r>
            <w:r>
              <w:rPr>
                <w:szCs w:val="18"/>
              </w:rPr>
              <w:br/>
              <w:t>Pté2</w:t>
            </w: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7A0710" w:rsidRDefault="007A0710" w:rsidP="00EC08E6">
            <w:pPr>
              <w:pStyle w:val="progressiontexte"/>
              <w:rPr>
                <w:szCs w:val="18"/>
              </w:rPr>
            </w:pPr>
          </w:p>
          <w:p w:rsidR="007A0710" w:rsidRDefault="007A0710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Def1</w:t>
            </w: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Def2</w:t>
            </w: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Def3</w:t>
            </w: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</w:p>
          <w:p w:rsidR="001A4F5C" w:rsidRDefault="001A4F5C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Def4</w:t>
            </w:r>
          </w:p>
          <w:p w:rsidR="001A4F5C" w:rsidRPr="00EC08E6" w:rsidRDefault="001A4F5C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4EA5"/>
    <w:rsid w:val="001A4F5C"/>
    <w:rsid w:val="001C25CD"/>
    <w:rsid w:val="0026259F"/>
    <w:rsid w:val="00440EC0"/>
    <w:rsid w:val="00495942"/>
    <w:rsid w:val="004C5045"/>
    <w:rsid w:val="0050053A"/>
    <w:rsid w:val="005A2767"/>
    <w:rsid w:val="005B3ADA"/>
    <w:rsid w:val="006814F7"/>
    <w:rsid w:val="006D67AB"/>
    <w:rsid w:val="0075650F"/>
    <w:rsid w:val="007A0710"/>
    <w:rsid w:val="0096045E"/>
    <w:rsid w:val="00B7147A"/>
    <w:rsid w:val="00BC7FD0"/>
    <w:rsid w:val="00C01813"/>
    <w:rsid w:val="00C34EA5"/>
    <w:rsid w:val="00D62E37"/>
    <w:rsid w:val="00E845BF"/>
    <w:rsid w:val="00EC08E6"/>
    <w:rsid w:val="00F21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Divers%20Taff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26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Titaile</dc:creator>
  <cp:lastModifiedBy> </cp:lastModifiedBy>
  <cp:revision>3</cp:revision>
  <cp:lastPrinted>2003-09-21T17:46:00Z</cp:lastPrinted>
  <dcterms:created xsi:type="dcterms:W3CDTF">2011-03-20T21:23:00Z</dcterms:created>
  <dcterms:modified xsi:type="dcterms:W3CDTF">2011-06-20T13:13:00Z</dcterms:modified>
</cp:coreProperties>
</file>