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4"/>
        <w:gridCol w:w="9980"/>
      </w:tblGrid>
      <w:tr w:rsidR="006E4FB4">
        <w:trPr>
          <w:trHeight w:val="5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Default="00D11D9B" w:rsidP="00332CB8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="006E4FB4">
              <w:rPr>
                <w:sz w:val="28"/>
              </w:rPr>
              <w:t>°</w:t>
            </w:r>
          </w:p>
          <w:p w:rsidR="006E4FB4" w:rsidRDefault="006E4FB4" w:rsidP="00332CB8">
            <w:pPr>
              <w:rPr>
                <w:sz w:val="28"/>
              </w:rPr>
            </w:pPr>
          </w:p>
          <w:p w:rsidR="006E4FB4" w:rsidRDefault="006E4FB4" w:rsidP="00332CB8">
            <w:pPr>
              <w:rPr>
                <w:sz w:val="28"/>
              </w:rPr>
            </w:pP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Pr="006E4FB4" w:rsidRDefault="006E4FB4" w:rsidP="006E4FB4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i/>
                <w:iCs/>
              </w:rPr>
              <w:t xml:space="preserve">Mme </w:t>
            </w:r>
            <w:r w:rsidR="00DB227F">
              <w:rPr>
                <w:i/>
                <w:iCs/>
              </w:rPr>
              <w:t>Langella</w:t>
            </w:r>
            <w:r>
              <w:rPr>
                <w:i/>
                <w:iCs/>
              </w:rPr>
              <w:t xml:space="preserve"> </w:t>
            </w:r>
            <w:r w:rsidR="00FA1198">
              <w:rPr>
                <w:i/>
                <w:iCs/>
              </w:rPr>
              <w:t xml:space="preserve">                                                                                  </w:t>
            </w:r>
          </w:p>
          <w:p w:rsidR="008B7309" w:rsidRDefault="00DA09D4" w:rsidP="00640EE3">
            <w:pPr>
              <w:pStyle w:val="Titre6"/>
              <w:rPr>
                <w:bdr w:val="single" w:sz="12" w:space="0" w:color="auto" w:frame="1"/>
              </w:rPr>
            </w:pPr>
            <w:r>
              <w:rPr>
                <w:bdr w:val="single" w:sz="12" w:space="0" w:color="auto" w:frame="1"/>
              </w:rPr>
              <w:t xml:space="preserve"> </w:t>
            </w:r>
            <w:r w:rsidR="00D11D9B">
              <w:rPr>
                <w:bdr w:val="single" w:sz="12" w:space="0" w:color="auto" w:frame="1"/>
              </w:rPr>
              <w:t xml:space="preserve">Préparation au Brevet Blanc de Mai </w:t>
            </w:r>
            <w:proofErr w:type="gramStart"/>
            <w:r w:rsidR="00D11D9B">
              <w:rPr>
                <w:bdr w:val="single" w:sz="12" w:space="0" w:color="auto" w:frame="1"/>
              </w:rPr>
              <w:t>2011</w:t>
            </w:r>
            <w:r w:rsidR="006E4FB4">
              <w:rPr>
                <w:bdr w:val="single" w:sz="12" w:space="0" w:color="auto" w:frame="1"/>
              </w:rPr>
              <w:t xml:space="preserve"> .</w:t>
            </w:r>
            <w:proofErr w:type="gramEnd"/>
          </w:p>
          <w:p w:rsidR="006E4FB4" w:rsidRPr="008B7309" w:rsidRDefault="006E4FB4" w:rsidP="008B7309">
            <w:pPr>
              <w:tabs>
                <w:tab w:val="left" w:pos="4320"/>
              </w:tabs>
              <w:rPr>
                <w:rFonts w:eastAsia="Arial Unicode MS"/>
              </w:rPr>
            </w:pPr>
          </w:p>
        </w:tc>
      </w:tr>
      <w:tr w:rsidR="006E4FB4">
        <w:trPr>
          <w:trHeight w:val="47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Pr="00485A37" w:rsidRDefault="006E4FB4" w:rsidP="00DA09D4">
            <w:pPr>
              <w:rPr>
                <w:i/>
                <w:iCs/>
              </w:rPr>
            </w:pP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Default="00D11D9B" w:rsidP="00332CB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Ce sujet de préparation est </w:t>
            </w:r>
            <w:r w:rsidR="00BF0044">
              <w:rPr>
                <w:b/>
                <w:bCs/>
                <w:i/>
                <w:iCs/>
              </w:rPr>
              <w:t xml:space="preserve">principalement </w:t>
            </w:r>
            <w:r>
              <w:rPr>
                <w:b/>
                <w:bCs/>
                <w:i/>
                <w:iCs/>
              </w:rPr>
              <w:t>composé d’exercices extraits de précédents contrôles ; tous les exercices ont donc leur corrigé dans votre cahier</w:t>
            </w:r>
            <w:r w:rsidR="00BF0044">
              <w:rPr>
                <w:b/>
                <w:bCs/>
                <w:i/>
                <w:iCs/>
              </w:rPr>
              <w:t>, à l’exception des exercices ou des questions précédés d’une *, qui seront corrigés en classe</w:t>
            </w:r>
            <w:r w:rsidR="006E4FB4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Ce travail ne sera pas relevé ni noté, cependant je me tiens à votre disposition pour répondre à toutes questions que ce travail de préparation pourrait soulever.</w:t>
            </w:r>
            <w:r w:rsidR="00FA1198">
              <w:rPr>
                <w:b/>
                <w:bCs/>
                <w:i/>
                <w:iCs/>
              </w:rPr>
              <w:t xml:space="preserve"> </w:t>
            </w:r>
          </w:p>
          <w:p w:rsidR="00DA09D4" w:rsidRDefault="00DA09D4" w:rsidP="00332CB8"/>
          <w:p w:rsidR="006E4FB4" w:rsidRPr="00FA1198" w:rsidRDefault="006E4FB4" w:rsidP="00332CB8">
            <w:pPr>
              <w:rPr>
                <w:sz w:val="22"/>
                <w:szCs w:val="22"/>
              </w:rPr>
            </w:pPr>
            <w:r>
              <w:rPr>
                <w:b/>
                <w:bCs/>
                <w:u w:val="single"/>
              </w:rPr>
              <w:t>Exercice 1 </w:t>
            </w:r>
            <w:r w:rsidR="00D11D9B">
              <w:rPr>
                <w:b/>
                <w:bCs/>
                <w:u w:val="single"/>
              </w:rPr>
              <w:t>(devoir commun de janvier)</w:t>
            </w:r>
            <w:r>
              <w:rPr>
                <w:b/>
                <w:bCs/>
                <w:u w:val="single"/>
              </w:rPr>
              <w:t>:</w:t>
            </w:r>
            <w:r>
              <w:t xml:space="preserve"> </w:t>
            </w:r>
            <w:r w:rsidR="00D11D9B">
              <w:t xml:space="preserve">Quelle est la forme développée de </w:t>
            </w:r>
            <w:r w:rsidR="00D11D9B" w:rsidRPr="00050FEF">
              <w:rPr>
                <w:position w:val="-10"/>
              </w:rPr>
              <w:object w:dxaOrig="8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18pt" o:ole="">
                  <v:imagedata r:id="rId5" o:title=""/>
                </v:shape>
                <o:OLEObject Type="Embed" ProgID="Equation.DSMT4" ShapeID="_x0000_i1025" DrawAspect="Content" ObjectID="_1366704000" r:id="rId6"/>
              </w:object>
            </w:r>
            <w:r w:rsidR="00D11D9B">
              <w:t> ?</w:t>
            </w:r>
          </w:p>
          <w:p w:rsidR="00DA2FBE" w:rsidRPr="00FA1198" w:rsidRDefault="00DA2FBE" w:rsidP="00332CB8">
            <w:r w:rsidRPr="00FA1198">
              <w:t>……………………………………</w:t>
            </w:r>
            <w:r w:rsidR="00FA1198" w:rsidRPr="00FA1198">
              <w:t>……………………………………………………..</w:t>
            </w:r>
          </w:p>
          <w:p w:rsidR="00DA2FBE" w:rsidRDefault="00DA2FBE" w:rsidP="00332CB8">
            <w:r w:rsidRPr="00FA1198">
              <w:t>……………………………………</w:t>
            </w:r>
            <w:r w:rsidR="00FA1198" w:rsidRPr="00FA1198">
              <w:t>……………………………………………………..</w:t>
            </w:r>
          </w:p>
          <w:p w:rsidR="00D11D9B" w:rsidRPr="00FA1198" w:rsidRDefault="00D11D9B" w:rsidP="00332CB8">
            <w:r>
              <w:t xml:space="preserve">Réponse : a) </w:t>
            </w:r>
            <w:r w:rsidRPr="00CD2867">
              <w:rPr>
                <w:position w:val="-6"/>
              </w:rPr>
              <w:object w:dxaOrig="859" w:dyaOrig="320">
                <v:shape id="_x0000_i1026" type="#_x0000_t75" style="width:42.75pt;height:15.75pt" o:ole="">
                  <v:imagedata r:id="rId7" o:title=""/>
                </v:shape>
                <o:OLEObject Type="Embed" ProgID="Equation.DSMT4" ShapeID="_x0000_i1026" DrawAspect="Content" ObjectID="_1366704001" r:id="rId8"/>
              </w:object>
            </w:r>
            <w:r>
              <w:rPr>
                <w:position w:val="-6"/>
              </w:rPr>
              <w:t xml:space="preserve">    b) </w:t>
            </w:r>
            <w:r w:rsidRPr="00CD2867">
              <w:rPr>
                <w:position w:val="-6"/>
              </w:rPr>
              <w:object w:dxaOrig="740" w:dyaOrig="320">
                <v:shape id="_x0000_i1027" type="#_x0000_t75" style="width:36.75pt;height:15.75pt" o:ole="">
                  <v:imagedata r:id="rId9" o:title=""/>
                </v:shape>
                <o:OLEObject Type="Embed" ProgID="Equation.DSMT4" ShapeID="_x0000_i1027" DrawAspect="Content" ObjectID="_1366704002" r:id="rId10"/>
              </w:object>
            </w:r>
            <w:r>
              <w:rPr>
                <w:position w:val="-6"/>
              </w:rPr>
              <w:t xml:space="preserve">     c) </w:t>
            </w:r>
            <w:r w:rsidR="00687837" w:rsidRPr="00CD2867">
              <w:rPr>
                <w:position w:val="-6"/>
              </w:rPr>
              <w:object w:dxaOrig="1440" w:dyaOrig="320">
                <v:shape id="_x0000_i1045" type="#_x0000_t75" style="width:1in;height:15.75pt" o:ole="">
                  <v:imagedata r:id="rId11" o:title=""/>
                </v:shape>
                <o:OLEObject Type="Embed" ProgID="Equation.DSMT4" ShapeID="_x0000_i1045" DrawAspect="Content" ObjectID="_1366704003" r:id="rId12"/>
              </w:object>
            </w:r>
          </w:p>
          <w:p w:rsidR="006E4FB4" w:rsidRPr="00FA1198" w:rsidRDefault="006E4FB4" w:rsidP="00332CB8"/>
          <w:p w:rsidR="00DA2FBE" w:rsidRDefault="006E4FB4" w:rsidP="00332CB8">
            <w:pPr>
              <w:tabs>
                <w:tab w:val="left" w:pos="1050"/>
              </w:tabs>
            </w:pPr>
            <w:r>
              <w:rPr>
                <w:b/>
                <w:bCs/>
                <w:u w:val="single"/>
              </w:rPr>
              <w:t>Exercice 2 </w:t>
            </w:r>
            <w:r w:rsidR="00D11D9B">
              <w:rPr>
                <w:b/>
                <w:bCs/>
                <w:u w:val="single"/>
              </w:rPr>
              <w:t>(devoir commun de janvier)</w:t>
            </w:r>
            <w:r>
              <w:rPr>
                <w:b/>
                <w:bCs/>
                <w:u w:val="single"/>
              </w:rPr>
              <w:t>:</w:t>
            </w:r>
            <w:r>
              <w:t xml:space="preserve"> </w:t>
            </w:r>
            <w:r w:rsidR="00D11D9B">
              <w:t xml:space="preserve">Quelle expression est égale à  14 pour </w:t>
            </w:r>
            <w:r w:rsidR="00D11D9B" w:rsidRPr="00CD2867">
              <w:rPr>
                <w:position w:val="-6"/>
              </w:rPr>
              <w:object w:dxaOrig="540" w:dyaOrig="279">
                <v:shape id="_x0000_i1028" type="#_x0000_t75" style="width:27pt;height:14.25pt" o:ole="">
                  <v:imagedata r:id="rId13" o:title=""/>
                </v:shape>
                <o:OLEObject Type="Embed" ProgID="Equation.DSMT4" ShapeID="_x0000_i1028" DrawAspect="Content" ObjectID="_1366704004" r:id="rId14"/>
              </w:object>
            </w:r>
            <w:r w:rsidR="00D11D9B">
              <w:t> ?</w:t>
            </w:r>
            <w:r w:rsidR="00D11D9B" w:rsidRPr="00CD2867">
              <w:t xml:space="preserve"> </w:t>
            </w:r>
            <w:r w:rsidR="00FA1198">
              <w:t>…………………………………………………………………………………………</w:t>
            </w:r>
          </w:p>
          <w:p w:rsidR="00DA2FBE" w:rsidRDefault="00FA1198" w:rsidP="00332CB8">
            <w:pPr>
              <w:tabs>
                <w:tab w:val="left" w:pos="1050"/>
              </w:tabs>
            </w:pPr>
            <w:r>
              <w:t>…………………………………………………………………………………………</w:t>
            </w:r>
          </w:p>
          <w:p w:rsidR="00D11D9B" w:rsidRPr="00FA1198" w:rsidRDefault="00D11D9B" w:rsidP="00D11D9B">
            <w:r>
              <w:t xml:space="preserve">Réponse : a) </w:t>
            </w:r>
            <w:r w:rsidRPr="00CD2867">
              <w:rPr>
                <w:position w:val="-10"/>
              </w:rPr>
              <w:object w:dxaOrig="760" w:dyaOrig="360">
                <v:shape id="_x0000_i1029" type="#_x0000_t75" style="width:38.25pt;height:18pt" o:ole="">
                  <v:imagedata r:id="rId15" o:title=""/>
                </v:shape>
                <o:OLEObject Type="Embed" ProgID="Equation.DSMT4" ShapeID="_x0000_i1029" DrawAspect="Content" ObjectID="_1366704005" r:id="rId16"/>
              </w:object>
            </w:r>
            <w:r>
              <w:rPr>
                <w:position w:val="-6"/>
              </w:rPr>
              <w:t xml:space="preserve">    b) </w:t>
            </w:r>
            <w:r w:rsidRPr="00CD2867">
              <w:rPr>
                <w:position w:val="-10"/>
              </w:rPr>
              <w:object w:dxaOrig="1300" w:dyaOrig="320">
                <v:shape id="_x0000_i1030" type="#_x0000_t75" style="width:65.25pt;height:15.75pt" o:ole="">
                  <v:imagedata r:id="rId17" o:title=""/>
                </v:shape>
                <o:OLEObject Type="Embed" ProgID="Equation.DSMT4" ShapeID="_x0000_i1030" DrawAspect="Content" ObjectID="_1366704006" r:id="rId18"/>
              </w:object>
            </w:r>
            <w:r>
              <w:rPr>
                <w:position w:val="-6"/>
              </w:rPr>
              <w:t xml:space="preserve">     c) </w:t>
            </w:r>
            <w:r w:rsidRPr="00927114">
              <w:rPr>
                <w:position w:val="-10"/>
              </w:rPr>
              <w:object w:dxaOrig="820" w:dyaOrig="320">
                <v:shape id="_x0000_i1031" type="#_x0000_t75" style="width:41.25pt;height:15.75pt" o:ole="">
                  <v:imagedata r:id="rId19" o:title=""/>
                </v:shape>
                <o:OLEObject Type="Embed" ProgID="Equation.DSMT4" ShapeID="_x0000_i1031" DrawAspect="Content" ObjectID="_1366704007" r:id="rId20"/>
              </w:object>
            </w:r>
          </w:p>
          <w:p w:rsidR="00D11D9B" w:rsidRDefault="00D11D9B" w:rsidP="00332CB8">
            <w:pPr>
              <w:tabs>
                <w:tab w:val="left" w:pos="1050"/>
              </w:tabs>
            </w:pPr>
          </w:p>
          <w:p w:rsidR="00D11D9B" w:rsidRDefault="00D11D9B" w:rsidP="00D11D9B">
            <w:pPr>
              <w:tabs>
                <w:tab w:val="left" w:pos="1050"/>
              </w:tabs>
            </w:pPr>
            <w:r>
              <w:rPr>
                <w:b/>
                <w:bCs/>
                <w:u w:val="single"/>
              </w:rPr>
              <w:t>Exercice 3 (devoir commun de janvier):</w:t>
            </w:r>
            <w:r>
              <w:t xml:space="preserve"> Quelle est la valeur exacte (simplifiée) de </w:t>
            </w:r>
            <w:r w:rsidRPr="00927114">
              <w:rPr>
                <w:position w:val="-24"/>
              </w:rPr>
              <w:object w:dxaOrig="520" w:dyaOrig="680">
                <v:shape id="_x0000_i1032" type="#_x0000_t75" style="width:26.25pt;height:33.75pt" o:ole="">
                  <v:imagedata r:id="rId21" o:title=""/>
                </v:shape>
                <o:OLEObject Type="Embed" ProgID="Equation.DSMT4" ShapeID="_x0000_i1032" DrawAspect="Content" ObjectID="_1366704008" r:id="rId22"/>
              </w:object>
            </w:r>
            <w:r>
              <w:t> ? …………………………………………………………………………………………</w:t>
            </w:r>
          </w:p>
          <w:p w:rsidR="00D11D9B" w:rsidRDefault="00D11D9B" w:rsidP="00D11D9B">
            <w:pPr>
              <w:tabs>
                <w:tab w:val="left" w:pos="1050"/>
              </w:tabs>
            </w:pPr>
            <w:r>
              <w:t>…………………………………………………………………………………………</w:t>
            </w:r>
          </w:p>
          <w:p w:rsidR="00D11D9B" w:rsidRDefault="00D11D9B" w:rsidP="00D11D9B">
            <w:pPr>
              <w:rPr>
                <w:position w:val="-8"/>
              </w:rPr>
            </w:pPr>
            <w:r>
              <w:t xml:space="preserve">Réponse : a) </w:t>
            </w:r>
            <w:r w:rsidRPr="00927114">
              <w:rPr>
                <w:position w:val="-24"/>
              </w:rPr>
              <w:object w:dxaOrig="520" w:dyaOrig="680">
                <v:shape id="_x0000_i1033" type="#_x0000_t75" style="width:26.25pt;height:33.75pt" o:ole="">
                  <v:imagedata r:id="rId23" o:title=""/>
                </v:shape>
                <o:OLEObject Type="Embed" ProgID="Equation.DSMT4" ShapeID="_x0000_i1033" DrawAspect="Content" ObjectID="_1366704009" r:id="rId24"/>
              </w:object>
            </w:r>
            <w:r>
              <w:rPr>
                <w:position w:val="-6"/>
              </w:rPr>
              <w:t xml:space="preserve">    b) </w:t>
            </w:r>
            <w:r w:rsidRPr="00927114">
              <w:rPr>
                <w:position w:val="-8"/>
              </w:rPr>
              <w:object w:dxaOrig="499" w:dyaOrig="360">
                <v:shape id="_x0000_i1034" type="#_x0000_t75" style="width:24.75pt;height:18pt" o:ole="">
                  <v:imagedata r:id="rId25" o:title=""/>
                </v:shape>
                <o:OLEObject Type="Embed" ProgID="Equation.DSMT4" ShapeID="_x0000_i1034" DrawAspect="Content" ObjectID="_1366704010" r:id="rId26"/>
              </w:object>
            </w:r>
            <w:r>
              <w:rPr>
                <w:position w:val="-6"/>
              </w:rPr>
              <w:t xml:space="preserve">     c) </w:t>
            </w:r>
            <w:r w:rsidRPr="00927114">
              <w:rPr>
                <w:position w:val="-8"/>
              </w:rPr>
              <w:object w:dxaOrig="480" w:dyaOrig="360">
                <v:shape id="_x0000_i1035" type="#_x0000_t75" style="width:24pt;height:18pt" o:ole="">
                  <v:imagedata r:id="rId27" o:title=""/>
                </v:shape>
                <o:OLEObject Type="Embed" ProgID="Equation.DSMT4" ShapeID="_x0000_i1035" DrawAspect="Content" ObjectID="_1366704011" r:id="rId28"/>
              </w:object>
            </w:r>
          </w:p>
          <w:p w:rsidR="00BF0044" w:rsidRDefault="00BF0044" w:rsidP="00D11D9B">
            <w:pPr>
              <w:rPr>
                <w:position w:val="-8"/>
              </w:rPr>
            </w:pPr>
          </w:p>
          <w:p w:rsidR="00BF0044" w:rsidRDefault="00BF0044" w:rsidP="00BF0044">
            <w:pPr>
              <w:tabs>
                <w:tab w:val="left" w:pos="1050"/>
              </w:tabs>
            </w:pPr>
            <w:r>
              <w:rPr>
                <w:b/>
                <w:bCs/>
                <w:u w:val="single"/>
              </w:rPr>
              <w:t>Exercice 4 (devoir commun de janvier):</w:t>
            </w:r>
            <w:r>
              <w:t xml:space="preserve"> J’ai eu 40% de réduction sur un sac valant au départ 159€. Combien ai-je payé mon sac ?</w:t>
            </w:r>
            <w:r>
              <w:br/>
              <w:t>…………………………………………………………………………………………</w:t>
            </w:r>
          </w:p>
          <w:p w:rsidR="00BF0044" w:rsidRDefault="00BF0044" w:rsidP="00BF0044">
            <w:pPr>
              <w:tabs>
                <w:tab w:val="left" w:pos="1050"/>
              </w:tabs>
            </w:pPr>
            <w:r>
              <w:t>…………………………………………………………………………………………</w:t>
            </w:r>
          </w:p>
          <w:p w:rsidR="00BF0044" w:rsidRPr="00FA1198" w:rsidRDefault="00BF0044" w:rsidP="00BF0044">
            <w:r>
              <w:t>Réponse : a) 119€</w:t>
            </w:r>
            <w:r>
              <w:rPr>
                <w:position w:val="-6"/>
              </w:rPr>
              <w:t xml:space="preserve">    b) </w:t>
            </w:r>
            <w:r>
              <w:t>95,40€</w:t>
            </w:r>
            <w:r>
              <w:rPr>
                <w:position w:val="-6"/>
              </w:rPr>
              <w:t xml:space="preserve">     c) </w:t>
            </w:r>
            <w:r>
              <w:t>297,75€</w:t>
            </w:r>
          </w:p>
          <w:p w:rsidR="00BF0044" w:rsidRDefault="00BF0044" w:rsidP="00D11D9B"/>
          <w:p w:rsidR="00BF0044" w:rsidRDefault="00BF0044" w:rsidP="00BF0044">
            <w:pPr>
              <w:tabs>
                <w:tab w:val="left" w:pos="1050"/>
              </w:tabs>
            </w:pPr>
            <w:r>
              <w:rPr>
                <w:b/>
                <w:bCs/>
                <w:u w:val="single"/>
              </w:rPr>
              <w:t>Exercice 5 (devoir commun de janvier):</w:t>
            </w:r>
            <w:r>
              <w:t xml:space="preserve"> 80 représente 20% de : </w:t>
            </w:r>
            <w:r>
              <w:br/>
              <w:t>…………………………………………………………………………………………</w:t>
            </w:r>
          </w:p>
          <w:p w:rsidR="00BF0044" w:rsidRDefault="00BF0044" w:rsidP="00BF0044">
            <w:pPr>
              <w:tabs>
                <w:tab w:val="left" w:pos="1050"/>
              </w:tabs>
            </w:pPr>
            <w:r>
              <w:t>…………………………………………………………………………………………</w:t>
            </w:r>
          </w:p>
          <w:p w:rsidR="00BF0044" w:rsidRPr="00FA1198" w:rsidRDefault="00BF0044" w:rsidP="00BF0044">
            <w:r>
              <w:t>Réponse : a) 800</w:t>
            </w:r>
            <w:r>
              <w:rPr>
                <w:position w:val="-6"/>
              </w:rPr>
              <w:t xml:space="preserve">    b) </w:t>
            </w:r>
            <w:r>
              <w:t>40</w:t>
            </w:r>
            <w:r>
              <w:rPr>
                <w:position w:val="-6"/>
              </w:rPr>
              <w:t xml:space="preserve">     c) </w:t>
            </w:r>
            <w:r>
              <w:t>400</w:t>
            </w:r>
          </w:p>
          <w:p w:rsidR="00D11D9B" w:rsidRDefault="00D11D9B" w:rsidP="00332CB8">
            <w:pPr>
              <w:tabs>
                <w:tab w:val="left" w:pos="1050"/>
              </w:tabs>
            </w:pPr>
          </w:p>
          <w:p w:rsidR="00BF0044" w:rsidRPr="008B0662" w:rsidRDefault="00BF0044" w:rsidP="00BF0044">
            <w:r>
              <w:rPr>
                <w:b/>
                <w:bCs/>
                <w:u w:val="single"/>
              </w:rPr>
              <w:t>Exercice 6 (DS4)</w:t>
            </w:r>
            <w:r w:rsidRPr="008B0662">
              <w:rPr>
                <w:b/>
                <w:bCs/>
                <w:u w:val="single"/>
              </w:rPr>
              <w:t> :</w:t>
            </w:r>
            <w:r w:rsidRPr="008B0662">
              <w:t xml:space="preserve"> </w:t>
            </w:r>
            <w:r>
              <w:t xml:space="preserve">On donne l’expression </w:t>
            </w:r>
            <w:r w:rsidRPr="008B0662">
              <w:rPr>
                <w:position w:val="-10"/>
              </w:rPr>
              <w:object w:dxaOrig="2860" w:dyaOrig="360">
                <v:shape id="_x0000_i1036" type="#_x0000_t75" style="width:143.25pt;height:18pt" o:ole="">
                  <v:imagedata r:id="rId29" o:title=""/>
                </v:shape>
                <o:OLEObject Type="Embed" ProgID="Equation.DSMT4" ShapeID="_x0000_i1036" DrawAspect="Content" ObjectID="_1366704012" r:id="rId30"/>
              </w:object>
            </w:r>
            <w:r w:rsidRPr="008B0662">
              <w:t> :</w:t>
            </w:r>
          </w:p>
          <w:p w:rsidR="00BF0044" w:rsidRPr="008B0662" w:rsidRDefault="00BF0044" w:rsidP="00BF0044">
            <w:r>
              <w:t>1°) Développer et réduire A :</w:t>
            </w:r>
            <w:r>
              <w:br/>
              <w:t>.</w:t>
            </w:r>
            <w:r w:rsidRPr="008B0662">
              <w:t>……………………………………</w:t>
            </w:r>
            <w:r>
              <w:t>…………………………………………………………………..</w:t>
            </w:r>
            <w:r>
              <w:br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BF0044" w:rsidRPr="008B0662" w:rsidRDefault="00BF0044" w:rsidP="00BF0044">
            <w:r>
              <w:t xml:space="preserve">2°) Calculer la valeur de A lorsque </w:t>
            </w:r>
            <w:r w:rsidRPr="008B0662">
              <w:rPr>
                <w:position w:val="-6"/>
              </w:rPr>
              <w:object w:dxaOrig="1020" w:dyaOrig="340">
                <v:shape id="_x0000_i1037" type="#_x0000_t75" style="width:51pt;height:17.25pt" o:ole="">
                  <v:imagedata r:id="rId31" o:title=""/>
                </v:shape>
                <o:OLEObject Type="Embed" ProgID="Equation.DSMT4" ShapeID="_x0000_i1037" DrawAspect="Content" ObjectID="_1366704013" r:id="rId32"/>
              </w:object>
            </w:r>
            <w:r>
              <w:t xml:space="preserve"> ; présenter la réponse sous </w:t>
            </w:r>
            <w:proofErr w:type="gramStart"/>
            <w:r>
              <w:t xml:space="preserve">forme </w:t>
            </w:r>
            <w:proofErr w:type="gramEnd"/>
            <w:r w:rsidRPr="008B0662">
              <w:rPr>
                <w:position w:val="-6"/>
              </w:rPr>
              <w:object w:dxaOrig="840" w:dyaOrig="340">
                <v:shape id="_x0000_i1038" type="#_x0000_t75" style="width:42pt;height:17.25pt" o:ole="">
                  <v:imagedata r:id="rId33" o:title=""/>
                </v:shape>
                <o:OLEObject Type="Embed" ProgID="Equation.DSMT4" ShapeID="_x0000_i1038" DrawAspect="Content" ObjectID="_1366704014" r:id="rId34"/>
              </w:object>
            </w:r>
            <w:r>
              <w:t xml:space="preserve">, avec </w:t>
            </w:r>
            <w:r w:rsidRPr="008B0662">
              <w:rPr>
                <w:position w:val="-6"/>
              </w:rPr>
              <w:object w:dxaOrig="200" w:dyaOrig="220">
                <v:shape id="_x0000_i1039" type="#_x0000_t75" style="width:9.75pt;height:11.25pt" o:ole="">
                  <v:imagedata r:id="rId35" o:title=""/>
                </v:shape>
                <o:OLEObject Type="Embed" ProgID="Equation.DSMT4" ShapeID="_x0000_i1039" DrawAspect="Content" ObjectID="_1366704015" r:id="rId36"/>
              </w:object>
            </w:r>
            <w:r>
              <w:t xml:space="preserve"> et </w:t>
            </w:r>
            <w:r w:rsidRPr="008B0662">
              <w:rPr>
                <w:position w:val="-6"/>
              </w:rPr>
              <w:object w:dxaOrig="200" w:dyaOrig="279">
                <v:shape id="_x0000_i1040" type="#_x0000_t75" style="width:9.75pt;height:14.25pt" o:ole="">
                  <v:imagedata r:id="rId37" o:title=""/>
                </v:shape>
                <o:OLEObject Type="Embed" ProgID="Equation.DSMT4" ShapeID="_x0000_i1040" DrawAspect="Content" ObjectID="_1366704016" r:id="rId38"/>
              </w:object>
            </w:r>
            <w:r>
              <w:t xml:space="preserve"> des nombres entiers :</w:t>
            </w:r>
            <w:r>
              <w:br/>
              <w:t>.</w:t>
            </w:r>
            <w:r w:rsidRPr="008B0662">
              <w:t>……………………………………</w:t>
            </w:r>
            <w:r>
              <w:t>…………………………………………………………………..</w:t>
            </w:r>
            <w:r>
              <w:br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BF0044" w:rsidRPr="008B0662" w:rsidRDefault="00BF0044" w:rsidP="00BF0044">
            <w:r>
              <w:t>3°) Factoriser l’expression A :</w:t>
            </w:r>
            <w:r>
              <w:br/>
              <w:t>.</w:t>
            </w:r>
            <w:r w:rsidRPr="008B0662">
              <w:t>……………………………………</w:t>
            </w:r>
            <w:r>
              <w:t>…………………………………………………………………..</w:t>
            </w:r>
            <w:r>
              <w:br/>
            </w:r>
            <w:r>
              <w:lastRenderedPageBreak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BF0044" w:rsidRPr="008B0662" w:rsidRDefault="00BF0044" w:rsidP="00BF0044">
            <w:r>
              <w:t xml:space="preserve">*4°) Résoudre l’équation </w:t>
            </w:r>
            <w:r w:rsidRPr="00BF0044">
              <w:rPr>
                <w:position w:val="-10"/>
              </w:rPr>
              <w:object w:dxaOrig="1880" w:dyaOrig="320">
                <v:shape id="_x0000_i1041" type="#_x0000_t75" style="width:93.75pt;height:15.75pt" o:ole="">
                  <v:imagedata r:id="rId39" o:title=""/>
                </v:shape>
                <o:OLEObject Type="Embed" ProgID="Equation.DSMT4" ShapeID="_x0000_i1041" DrawAspect="Content" ObjectID="_1366704017" r:id="rId40"/>
              </w:object>
            </w:r>
            <w:r>
              <w:t> </w:t>
            </w:r>
            <w:proofErr w:type="gramStart"/>
            <w:r>
              <w:t>:</w:t>
            </w:r>
            <w:r>
              <w:br/>
              <w:t>.</w:t>
            </w:r>
            <w:r w:rsidRPr="008B0662">
              <w:t>……………………………………</w:t>
            </w:r>
            <w:r>
              <w:t>…………………………………………………………………..</w:t>
            </w:r>
            <w:proofErr w:type="gramEnd"/>
            <w:r>
              <w:br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………………………………………………………………………………………………………...</w:t>
            </w:r>
            <w:r>
              <w:br/>
              <w:t>…………………………………………………………………………………………………………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BF0044" w:rsidRDefault="00BF0044" w:rsidP="00BF0044">
            <w:r>
              <w:t>…………………………………………………………………………………………………………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DA09D4" w:rsidRDefault="00DA09D4" w:rsidP="00332CB8">
            <w:pPr>
              <w:tabs>
                <w:tab w:val="left" w:pos="1050"/>
              </w:tabs>
            </w:pPr>
          </w:p>
          <w:p w:rsidR="00BF0044" w:rsidRDefault="009C5662" w:rsidP="00BF0044">
            <w:pPr>
              <w:pStyle w:val="NormalWeb"/>
              <w:spacing w:after="0"/>
            </w:pPr>
            <w:r>
              <w:rPr>
                <w:b/>
                <w:bCs/>
                <w:u w:val="single"/>
              </w:rPr>
              <w:t xml:space="preserve">*Exercice 7 </w:t>
            </w:r>
            <w:r w:rsidR="00BF0044">
              <w:t>: "Course automobile"</w:t>
            </w:r>
          </w:p>
          <w:p w:rsidR="00BF0044" w:rsidRDefault="00BF0044" w:rsidP="00BF0044">
            <w:pPr>
              <w:pStyle w:val="NormalWeb"/>
              <w:spacing w:after="0"/>
            </w:pPr>
            <w:r>
              <w:t>Le diagramme en barres ci-dessous donne la répartition du nombre de tours effectués par les 25 premiers coureurs d'une course automobile:</w:t>
            </w:r>
          </w:p>
          <w:p w:rsidR="009C5662" w:rsidRDefault="00687837" w:rsidP="00BF0044">
            <w:pPr>
              <w:pStyle w:val="NormalWeb"/>
              <w:spacing w:after="0"/>
            </w:pPr>
            <w:r>
              <w:pict>
                <v:shape id="_x0000_i1042" type="#_x0000_t75" style="width:345pt;height:224.25pt">
                  <v:imagedata r:id="rId41" o:title=""/>
                </v:shape>
              </w:pict>
            </w:r>
          </w:p>
          <w:p w:rsidR="00BF0044" w:rsidRDefault="00BF0044" w:rsidP="00BF0044">
            <w:pPr>
              <w:pStyle w:val="NormalWeb"/>
              <w:spacing w:after="0"/>
            </w:pPr>
            <w:r>
              <w:t xml:space="preserve">1°) </w:t>
            </w:r>
            <w:r w:rsidR="009C5662">
              <w:t>C</w:t>
            </w:r>
            <w:r>
              <w:t>ompléter le tableau des effectifs et des effectifs cumulés croissants de cette série statistique: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868"/>
              <w:gridCol w:w="1375"/>
              <w:gridCol w:w="1375"/>
              <w:gridCol w:w="1375"/>
              <w:gridCol w:w="1375"/>
              <w:gridCol w:w="1375"/>
              <w:gridCol w:w="1081"/>
            </w:tblGrid>
            <w:tr w:rsidR="00F73DDB" w:rsidTr="00BF0044">
              <w:trPr>
                <w:tblCellSpacing w:w="0" w:type="dxa"/>
              </w:trPr>
              <w:tc>
                <w:tcPr>
                  <w:tcW w:w="9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F0044" w:rsidRDefault="00BF0044">
                  <w:pPr>
                    <w:pStyle w:val="NormalWeb"/>
                  </w:pPr>
                  <w:r>
                    <w:t>Nombre de</w:t>
                  </w:r>
                  <w:r>
                    <w:br/>
                    <w:t>tours effectués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310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320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330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340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350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360</w:t>
                  </w:r>
                </w:p>
              </w:tc>
            </w:tr>
            <w:tr w:rsidR="00F73DDB" w:rsidTr="00BF0044">
              <w:trPr>
                <w:tblCellSpacing w:w="0" w:type="dxa"/>
              </w:trPr>
              <w:tc>
                <w:tcPr>
                  <w:tcW w:w="9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F0044" w:rsidRDefault="00BF0044">
                  <w:pPr>
                    <w:pStyle w:val="NormalWeb"/>
                  </w:pPr>
                  <w:r>
                    <w:t>Effectif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4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</w:tr>
            <w:tr w:rsidR="00F73DDB" w:rsidTr="00BF0044">
              <w:trPr>
                <w:tblCellSpacing w:w="0" w:type="dxa"/>
              </w:trPr>
              <w:tc>
                <w:tcPr>
                  <w:tcW w:w="9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BF0044" w:rsidRDefault="00BF0044">
                  <w:pPr>
                    <w:pStyle w:val="NormalWeb"/>
                  </w:pPr>
                  <w:r>
                    <w:t>Effectif cumulé</w:t>
                  </w:r>
                  <w:r w:rsidR="009C5662">
                    <w:br/>
                    <w:t>croissant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BF0044">
                  <w:pPr>
                    <w:pStyle w:val="NormalWeb"/>
                    <w:jc w:val="center"/>
                  </w:pPr>
                  <w:r>
                    <w:t>23</w:t>
                  </w:r>
                </w:p>
              </w:tc>
              <w:tc>
                <w:tcPr>
                  <w:tcW w:w="7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BF0044" w:rsidRDefault="009C5662">
                  <w:pPr>
                    <w:pStyle w:val="NormalWeb"/>
                    <w:jc w:val="center"/>
                  </w:pPr>
                  <w:r>
                    <w:t>…</w:t>
                  </w:r>
                </w:p>
              </w:tc>
            </w:tr>
          </w:tbl>
          <w:p w:rsidR="00BF0044" w:rsidRDefault="00BF0044" w:rsidP="00BF0044">
            <w:pPr>
              <w:pStyle w:val="NormalWeb"/>
              <w:spacing w:after="0"/>
            </w:pPr>
            <w:r>
              <w:t>2°) Déterminer la médiane et l'étendue de cette série.</w:t>
            </w:r>
          </w:p>
          <w:p w:rsidR="009C5662" w:rsidRDefault="009C5662" w:rsidP="00BF0044">
            <w:pPr>
              <w:pStyle w:val="NormalWeb"/>
              <w:spacing w:after="0"/>
            </w:pPr>
            <w:r>
              <w:t>.</w:t>
            </w:r>
            <w:r w:rsidRPr="008B0662">
              <w:t>……………………………………</w:t>
            </w:r>
            <w:r>
              <w:t>…………………………………………………………………..</w:t>
            </w:r>
            <w:r>
              <w:br/>
              <w:t>………………………………………………………………………………………………………...</w:t>
            </w:r>
          </w:p>
          <w:p w:rsidR="00BF0044" w:rsidRDefault="00BF0044" w:rsidP="00BF0044">
            <w:pPr>
              <w:pStyle w:val="NormalWeb"/>
              <w:spacing w:after="0"/>
            </w:pPr>
            <w:r>
              <w:t>3°) Calculer la moyenne de cette série (on donnera la valeur arrondie à l'unité).</w:t>
            </w:r>
          </w:p>
          <w:p w:rsidR="009C5662" w:rsidRDefault="009C5662" w:rsidP="00BF0044">
            <w:pPr>
              <w:pStyle w:val="NormalWeb"/>
              <w:spacing w:after="0"/>
            </w:pPr>
            <w:r>
              <w:t>.</w:t>
            </w:r>
            <w:r w:rsidRPr="008B0662">
              <w:t>……………………………………</w:t>
            </w:r>
            <w:r>
              <w:t>…………………………………………………………………..</w:t>
            </w:r>
            <w:r>
              <w:br/>
              <w:t>………………………………………………………………………………………………………...</w:t>
            </w:r>
          </w:p>
          <w:p w:rsidR="009C5662" w:rsidRDefault="009C5662" w:rsidP="00BF0044">
            <w:pPr>
              <w:pStyle w:val="NormalWeb"/>
              <w:spacing w:after="0"/>
            </w:pPr>
            <w:r>
              <w:t>4°) Calculer la fréquence (c’est-à-dire le pourcentage) des coureurs ayant effectué 330tours ou moins.</w:t>
            </w:r>
          </w:p>
          <w:p w:rsidR="009C5662" w:rsidRDefault="009C5662" w:rsidP="00BF0044">
            <w:pPr>
              <w:pStyle w:val="NormalWeb"/>
              <w:spacing w:after="0"/>
            </w:pPr>
            <w:r>
              <w:t>.</w:t>
            </w:r>
            <w:r w:rsidRPr="008B0662">
              <w:t>……………………………………</w:t>
            </w:r>
            <w:r>
              <w:t>…………………………………………………………………..</w:t>
            </w:r>
            <w:r>
              <w:br/>
              <w:t>………………………………………………………………………………………………………...</w:t>
            </w:r>
          </w:p>
          <w:p w:rsidR="009C5662" w:rsidRDefault="009C5662" w:rsidP="00BF0044">
            <w:pPr>
              <w:pStyle w:val="NormalWeb"/>
              <w:spacing w:after="0"/>
            </w:pPr>
          </w:p>
          <w:p w:rsidR="009C5662" w:rsidRDefault="009C5662" w:rsidP="009C5662">
            <w:r>
              <w:rPr>
                <w:b/>
                <w:bCs/>
                <w:u w:val="single"/>
              </w:rPr>
              <w:lastRenderedPageBreak/>
              <w:t>Exercice 8 (DS3)</w:t>
            </w:r>
            <w:r w:rsidRPr="00FB5BAA">
              <w:rPr>
                <w:b/>
                <w:bCs/>
                <w:u w:val="single"/>
              </w:rPr>
              <w:t> :</w:t>
            </w:r>
            <w:r w:rsidRPr="00FB5BAA">
              <w:t xml:space="preserve"> </w:t>
            </w:r>
            <w:r>
              <w:t xml:space="preserve">En utilisant les informations portées sur la figure, calculer la longueur DC (arrondir au dixième), puis la mesure de </w:t>
            </w:r>
            <w:r w:rsidRPr="0049472E">
              <w:rPr>
                <w:position w:val="-6"/>
              </w:rPr>
              <w:object w:dxaOrig="560" w:dyaOrig="360">
                <v:shape id="_x0000_i1043" type="#_x0000_t75" style="width:27.75pt;height:18pt" o:ole="">
                  <v:imagedata r:id="rId42" o:title=""/>
                </v:shape>
                <o:OLEObject Type="Embed" ProgID="Equation.DSMT4" ShapeID="_x0000_i1043" DrawAspect="Content" ObjectID="_1366704018" r:id="rId43"/>
              </w:object>
            </w:r>
            <w:r>
              <w:t>(arrondir au degré) …………………………………………………………………………………………………………</w:t>
            </w:r>
          </w:p>
          <w:p w:rsidR="009C5662" w:rsidRDefault="00B43F6E" w:rsidP="009C5662">
            <w:r>
              <w:rPr>
                <w:noProof/>
              </w:rPr>
              <w:pict>
                <v:shape id="_x0000_s1045" type="#_x0000_t75" style="position:absolute;margin-left:0;margin-top:10.25pt;width:131.25pt;height:133.5pt;z-index:1">
                  <v:imagedata r:id="rId44" o:title="DS3_fig2B"/>
                  <w10:wrap type="square"/>
                </v:shape>
              </w:pict>
            </w:r>
            <w:r w:rsidR="009C5662">
              <w:t>……………………………………………………………………………</w:t>
            </w:r>
            <w:r w:rsidR="009C5662">
              <w:br/>
              <w:t>…………………………………………………………………………….</w:t>
            </w:r>
            <w:r w:rsidR="009C5662">
              <w:br/>
              <w:t>……………………………………………………………………………</w:t>
            </w:r>
            <w:r w:rsidR="009C5662">
              <w:br/>
              <w:t>…………………………………………………………………………….</w:t>
            </w:r>
            <w:r w:rsidR="009C5662">
              <w:br/>
              <w:t>…………………………………………………………………………….</w:t>
            </w:r>
            <w:r w:rsidR="009C5662">
              <w:br/>
              <w:t>……………………………………………………………………………</w:t>
            </w:r>
            <w:r w:rsidR="009C5662">
              <w:br/>
              <w:t>……………………………………………………………………………</w:t>
            </w:r>
            <w:r w:rsidR="009C5662">
              <w:br/>
              <w:t>…………………………………………………………………………….</w:t>
            </w:r>
            <w:r w:rsidR="009C5662">
              <w:br/>
              <w:t>…………………………………………………………………………</w:t>
            </w:r>
            <w:r w:rsidR="009C5662">
              <w:br/>
              <w:t>…………………………………………………………………………</w:t>
            </w:r>
          </w:p>
          <w:p w:rsidR="009C5662" w:rsidRDefault="009C5662" w:rsidP="009C5662">
            <w:r>
              <w:t>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9C5662" w:rsidRDefault="009C5662" w:rsidP="009C5662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9C5662" w:rsidRDefault="009C5662" w:rsidP="009C5662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9C5662" w:rsidRDefault="009C5662" w:rsidP="009C5662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9C5662" w:rsidRDefault="009C5662" w:rsidP="00BF0044">
            <w:pPr>
              <w:pStyle w:val="NormalWeb"/>
              <w:spacing w:after="0"/>
            </w:pPr>
          </w:p>
          <w:p w:rsidR="009C5662" w:rsidRDefault="004F19F9" w:rsidP="009C5662">
            <w:pPr>
              <w:tabs>
                <w:tab w:val="left" w:pos="1050"/>
              </w:tabs>
            </w:pPr>
            <w:r>
              <w:rPr>
                <w:b/>
                <w:u w:val="single"/>
              </w:rPr>
              <w:t>*Exercice 9</w:t>
            </w:r>
            <w:r w:rsidR="009C5662" w:rsidRPr="00DA2FBE">
              <w:rPr>
                <w:b/>
                <w:u w:val="single"/>
              </w:rPr>
              <w:t> :</w:t>
            </w:r>
            <w:r w:rsidR="009C5662">
              <w:t xml:space="preserve"> </w:t>
            </w:r>
          </w:p>
          <w:p w:rsidR="009C5662" w:rsidRDefault="009C5662" w:rsidP="009C5662">
            <w:pPr>
              <w:tabs>
                <w:tab w:val="left" w:pos="1050"/>
              </w:tabs>
            </w:pPr>
            <w:r>
              <w:t>1°) Un terrain de basket est un rectangle de 14m par 26m. Sur un</w:t>
            </w:r>
            <w:r w:rsidR="004F19F9">
              <w:t xml:space="preserve"> plan, il est représenté par un </w:t>
            </w:r>
            <w:r>
              <w:t xml:space="preserve">rectangle de 5,6cm par 10,4cm. Quelle est l’échelle de ce plan ? 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Pr="00FA1198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9C5662" w:rsidP="009C5662">
            <w:pPr>
              <w:tabs>
                <w:tab w:val="left" w:pos="1050"/>
              </w:tabs>
            </w:pPr>
            <w:r>
              <w:t xml:space="preserve">2°) Quelle est la longueur (en cm) qui représente une route de 8km sur une carte au </w:t>
            </w:r>
            <w:r w:rsidRPr="004117E4">
              <w:rPr>
                <w:position w:val="-24"/>
              </w:rPr>
              <w:object w:dxaOrig="700" w:dyaOrig="620">
                <v:shape id="_x0000_i1044" type="#_x0000_t75" style="width:35.25pt;height:30.75pt" o:ole="">
                  <v:imagedata r:id="rId45" o:title=""/>
                </v:shape>
                <o:OLEObject Type="Embed" ProgID="Equation.DSMT4" ShapeID="_x0000_i1044" DrawAspect="Content" ObjectID="_1366704019" r:id="rId46"/>
              </w:object>
            </w:r>
            <w:r>
              <w:t xml:space="preserve"> ? </w:t>
            </w:r>
            <w:r w:rsidR="004F19F9">
              <w:br/>
              <w:t>(on pourra faire un tableau de proportionnalité).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9C5662" w:rsidP="004F19F9">
            <w:pPr>
              <w:tabs>
                <w:tab w:val="left" w:pos="1050"/>
              </w:tabs>
            </w:pPr>
            <w:r>
              <w:br/>
            </w:r>
            <w:r w:rsidR="004F19F9">
              <w:rPr>
                <w:b/>
                <w:u w:val="single"/>
              </w:rPr>
              <w:t>Exercice 10</w:t>
            </w:r>
            <w:r w:rsidR="004F19F9" w:rsidRPr="00DA2FBE">
              <w:rPr>
                <w:b/>
                <w:u w:val="single"/>
              </w:rPr>
              <w:t> :</w:t>
            </w:r>
            <w:r w:rsidR="004F19F9">
              <w:t xml:space="preserve"> Livre : n°19p231 (corrigé dans le CH01)</w:t>
            </w:r>
          </w:p>
          <w:p w:rsidR="009C5662" w:rsidRDefault="004F19F9" w:rsidP="004F19F9">
            <w:pPr>
              <w:tabs>
                <w:tab w:val="left" w:pos="1050"/>
              </w:tabs>
            </w:pPr>
            <w:r>
              <w:t>1°) Expliquer pourquoi (OS)//(UL) en utilisant les codages de la figure :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4F19F9" w:rsidP="004F19F9">
            <w:pPr>
              <w:tabs>
                <w:tab w:val="left" w:pos="1050"/>
              </w:tabs>
            </w:pPr>
            <w:r>
              <w:br/>
              <w:t>2°) Calculer TL (on donnera l’arrondi au km) :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4F19F9" w:rsidP="004F19F9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4F19F9" w:rsidP="004F19F9">
            <w:pPr>
              <w:tabs>
                <w:tab w:val="left" w:pos="1050"/>
              </w:tabs>
            </w:pPr>
          </w:p>
          <w:p w:rsidR="004F19F9" w:rsidRDefault="004F19F9" w:rsidP="004F19F9">
            <w:pPr>
              <w:tabs>
                <w:tab w:val="left" w:pos="1050"/>
              </w:tabs>
            </w:pPr>
          </w:p>
          <w:p w:rsidR="004F19F9" w:rsidRDefault="004F19F9" w:rsidP="004F19F9">
            <w:pPr>
              <w:tabs>
                <w:tab w:val="left" w:pos="1050"/>
              </w:tabs>
            </w:pPr>
          </w:p>
          <w:p w:rsidR="004F19F9" w:rsidRDefault="004F19F9" w:rsidP="004F19F9">
            <w:pPr>
              <w:tabs>
                <w:tab w:val="left" w:pos="1050"/>
              </w:tabs>
            </w:pPr>
            <w:r>
              <w:rPr>
                <w:b/>
                <w:u w:val="single"/>
              </w:rPr>
              <w:lastRenderedPageBreak/>
              <w:t>Exercice 11</w:t>
            </w:r>
            <w:r w:rsidRPr="00DA4B6F">
              <w:rPr>
                <w:b/>
                <w:u w:val="single"/>
              </w:rPr>
              <w:t> (n°</w:t>
            </w:r>
            <w:r>
              <w:rPr>
                <w:b/>
                <w:u w:val="single"/>
              </w:rPr>
              <w:t>29p284+DS5</w:t>
            </w:r>
            <w:r w:rsidRPr="00DA4B6F">
              <w:rPr>
                <w:b/>
                <w:u w:val="single"/>
              </w:rPr>
              <w:t>):</w:t>
            </w:r>
            <w:r w:rsidRPr="00DA4B6F">
              <w:t xml:space="preserve"> </w:t>
            </w:r>
            <w:r>
              <w:t>Dans une boîte parallélépipédique</w:t>
            </w:r>
            <w:r w:rsidRPr="00DA4B6F">
              <w:t> </w:t>
            </w:r>
            <w:r>
              <w:t xml:space="preserve">de 10cm de haut, on a placé une sphère métallique, puis on a rempli d’eau jusqu’à ras bord. </w:t>
            </w:r>
            <w:r w:rsidR="00B43F6E">
              <w:rPr>
                <w:noProof/>
              </w:rPr>
              <w:pict>
                <v:shape id="Image 0" o:spid="_x0000_s1046" type="#_x0000_t75" alt="29p284.jpg" style="position:absolute;margin-left:347.3pt;margin-top:8.7pt;width:129pt;height:99pt;z-index:2;visibility:visible;mso-position-horizontal-relative:text;mso-position-vertical-relative:text">
                  <v:imagedata r:id="rId47" o:title="29p284"/>
                  <w10:wrap type="square"/>
                </v:shape>
              </w:pict>
            </w:r>
            <w:r>
              <w:br/>
              <w:t xml:space="preserve">La sphère dépasse de 2cm. Calculer le rayon du cercle intersection de la sphère et de la surface de l’eau. Donner l’arrondi au mm </w:t>
            </w:r>
            <w:r w:rsidRPr="00DA4B6F">
              <w:t>:</w:t>
            </w:r>
          </w:p>
          <w:p w:rsidR="004F19F9" w:rsidRPr="00DA4B6F" w:rsidRDefault="004F19F9" w:rsidP="004F19F9">
            <w:pPr>
              <w:tabs>
                <w:tab w:val="left" w:pos="1050"/>
              </w:tabs>
            </w:pPr>
          </w:p>
          <w:p w:rsidR="004F19F9" w:rsidRPr="00DA4B6F" w:rsidRDefault="004F19F9" w:rsidP="00F73DDB">
            <w:pPr>
              <w:tabs>
                <w:tab w:val="left" w:pos="1050"/>
              </w:tabs>
            </w:pPr>
            <w:r>
              <w:br/>
            </w:r>
          </w:p>
          <w:p w:rsidR="00F73DDB" w:rsidRDefault="00F73DDB" w:rsidP="00F73DDB">
            <w:r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4F19F9" w:rsidRDefault="00F73DDB" w:rsidP="00F73DDB">
            <w:pPr>
              <w:tabs>
                <w:tab w:val="left" w:pos="1050"/>
              </w:tabs>
            </w:pPr>
            <w:r>
              <w:br/>
            </w:r>
            <w:r>
              <w:rPr>
                <w:b/>
                <w:u w:val="single"/>
              </w:rPr>
              <w:t>Exercice 12</w:t>
            </w:r>
            <w:r w:rsidRPr="00DA4B6F">
              <w:rPr>
                <w:b/>
                <w:u w:val="single"/>
              </w:rPr>
              <w:t> (n°</w:t>
            </w:r>
            <w:r>
              <w:rPr>
                <w:b/>
                <w:u w:val="single"/>
              </w:rPr>
              <w:t>20p265, corrigé dans le CH07</w:t>
            </w:r>
            <w:r w:rsidRPr="00DA4B6F">
              <w:rPr>
                <w:b/>
                <w:u w:val="single"/>
              </w:rPr>
              <w:t>):</w:t>
            </w:r>
            <w:r w:rsidRPr="00DA4B6F">
              <w:t xml:space="preserve"> </w:t>
            </w:r>
          </w:p>
          <w:p w:rsidR="00F73DDB" w:rsidRPr="00F73DDB" w:rsidRDefault="00F73DDB" w:rsidP="00F73DDB">
            <w:pPr>
              <w:pStyle w:val="AAAtexte"/>
              <w:rPr>
                <w:sz w:val="24"/>
              </w:rPr>
            </w:pPr>
            <w:r>
              <w:rPr>
                <w:sz w:val="24"/>
              </w:rPr>
              <w:t>Rappel</w:t>
            </w:r>
            <w:r w:rsidRPr="00F73DDB">
              <w:rPr>
                <w:sz w:val="24"/>
              </w:rPr>
              <w:t> : Le volume d’un prisme droit ou d’un cylindre se calcule ainsi :</w:t>
            </w:r>
          </w:p>
          <w:p w:rsidR="00F73DDB" w:rsidRPr="00F73DDB" w:rsidRDefault="00F73DDB" w:rsidP="00F73DDB">
            <w:pPr>
              <w:pStyle w:val="AAAtexte"/>
              <w:rPr>
                <w:sz w:val="24"/>
              </w:rPr>
            </w:pPr>
            <w:r w:rsidRPr="00F73DDB">
              <w:rPr>
                <w:sz w:val="24"/>
              </w:rPr>
              <w:t xml:space="preserve">V = Surface de la base </w:t>
            </w:r>
            <w:r w:rsidRPr="00F73DDB">
              <w:rPr>
                <w:sz w:val="24"/>
              </w:rPr>
              <w:sym w:font="Symbol" w:char="F0B4"/>
            </w:r>
            <w:r w:rsidRPr="00F73DDB">
              <w:rPr>
                <w:sz w:val="24"/>
              </w:rPr>
              <w:t xml:space="preserve"> Hauteur</w:t>
            </w:r>
          </w:p>
          <w:p w:rsidR="00F73DDB" w:rsidRDefault="00F73DDB" w:rsidP="00F73DDB">
            <w:pPr>
              <w:tabs>
                <w:tab w:val="left" w:pos="1050"/>
              </w:tabs>
            </w:pPr>
          </w:p>
          <w:p w:rsidR="00F73DDB" w:rsidRDefault="00F73DDB" w:rsidP="00F73DDB">
            <w:r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  <w:r>
              <w:br/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F73DDB" w:rsidRDefault="00F73DDB" w:rsidP="00F73DDB">
            <w:r>
              <w:t>………………………………………………………………………………………………………….</w:t>
            </w:r>
            <w:r>
              <w:br/>
              <w:t>…………………………………………………………………………………………………………</w:t>
            </w:r>
          </w:p>
          <w:p w:rsidR="009C5662" w:rsidRDefault="009C5662" w:rsidP="00BF0044">
            <w:pPr>
              <w:pStyle w:val="NormalWeb"/>
              <w:spacing w:after="0"/>
            </w:pPr>
          </w:p>
          <w:p w:rsidR="00BF0044" w:rsidRDefault="00BF0044" w:rsidP="00332CB8">
            <w:pPr>
              <w:tabs>
                <w:tab w:val="left" w:pos="1050"/>
              </w:tabs>
            </w:pPr>
          </w:p>
          <w:p w:rsidR="00DA2FBE" w:rsidRDefault="00DA2FBE" w:rsidP="00332CB8">
            <w:pPr>
              <w:tabs>
                <w:tab w:val="left" w:pos="1050"/>
              </w:tabs>
            </w:pPr>
          </w:p>
          <w:p w:rsidR="004D3885" w:rsidRPr="004D3885" w:rsidRDefault="004D3885" w:rsidP="00640EE3">
            <w:pPr>
              <w:tabs>
                <w:tab w:val="left" w:pos="1050"/>
              </w:tabs>
            </w:pPr>
          </w:p>
        </w:tc>
      </w:tr>
    </w:tbl>
    <w:p w:rsidR="00491847" w:rsidRDefault="00491847">
      <w:pPr>
        <w:pStyle w:val="AAAtexte"/>
      </w:pPr>
    </w:p>
    <w:sectPr w:rsidR="00491847" w:rsidSect="004D3885">
      <w:pgSz w:w="11906" w:h="16838" w:code="9"/>
      <w:pgMar w:top="539" w:right="539" w:bottom="539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3D56B7"/>
    <w:rsid w:val="00034D78"/>
    <w:rsid w:val="0006482C"/>
    <w:rsid w:val="00332CB8"/>
    <w:rsid w:val="00344F26"/>
    <w:rsid w:val="003D56B7"/>
    <w:rsid w:val="004143BF"/>
    <w:rsid w:val="00426A42"/>
    <w:rsid w:val="00491847"/>
    <w:rsid w:val="004D3885"/>
    <w:rsid w:val="004F19F9"/>
    <w:rsid w:val="00503FD6"/>
    <w:rsid w:val="00611590"/>
    <w:rsid w:val="00640EE3"/>
    <w:rsid w:val="00687837"/>
    <w:rsid w:val="006E4FB4"/>
    <w:rsid w:val="007C7C25"/>
    <w:rsid w:val="008A4B23"/>
    <w:rsid w:val="008B7309"/>
    <w:rsid w:val="00920025"/>
    <w:rsid w:val="00950B30"/>
    <w:rsid w:val="00957528"/>
    <w:rsid w:val="009C5662"/>
    <w:rsid w:val="00A12FA0"/>
    <w:rsid w:val="00A8634D"/>
    <w:rsid w:val="00B43F6E"/>
    <w:rsid w:val="00BA242A"/>
    <w:rsid w:val="00BB00E5"/>
    <w:rsid w:val="00BF0044"/>
    <w:rsid w:val="00D11D9B"/>
    <w:rsid w:val="00DA09D4"/>
    <w:rsid w:val="00DA2FBE"/>
    <w:rsid w:val="00DB227F"/>
    <w:rsid w:val="00DE1A03"/>
    <w:rsid w:val="00EF2114"/>
    <w:rsid w:val="00F00525"/>
    <w:rsid w:val="00F73DDB"/>
    <w:rsid w:val="00FA1198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FB4"/>
    <w:rPr>
      <w:sz w:val="24"/>
      <w:szCs w:val="24"/>
    </w:rPr>
  </w:style>
  <w:style w:type="paragraph" w:styleId="Titre1">
    <w:name w:val="heading 1"/>
    <w:basedOn w:val="Normal"/>
    <w:next w:val="Normal"/>
    <w:qFormat/>
    <w:rsid w:val="00A12FA0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12FA0"/>
    <w:pPr>
      <w:keepNext/>
      <w:spacing w:before="240" w:after="60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A12FA0"/>
    <w:pPr>
      <w:keepNext/>
      <w:numPr>
        <w:numId w:val="3"/>
      </w:numPr>
      <w:spacing w:before="240" w:after="60"/>
      <w:outlineLvl w:val="2"/>
    </w:pPr>
    <w:rPr>
      <w:rFonts w:cs="Arial"/>
      <w:b/>
      <w:bCs/>
      <w:sz w:val="26"/>
      <w:szCs w:val="26"/>
      <w:u w:val="single" w:color="339966"/>
    </w:rPr>
  </w:style>
  <w:style w:type="paragraph" w:styleId="Titre6">
    <w:name w:val="heading 6"/>
    <w:basedOn w:val="Normal"/>
    <w:next w:val="Normal"/>
    <w:qFormat/>
    <w:rsid w:val="006E4FB4"/>
    <w:pPr>
      <w:keepNext/>
      <w:tabs>
        <w:tab w:val="left" w:pos="2295"/>
      </w:tabs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A12FA0"/>
    <w:rPr>
      <w:i/>
      <w:noProof/>
      <w:color w:val="0000FF"/>
    </w:rPr>
  </w:style>
  <w:style w:type="paragraph" w:styleId="Corpsdetexte">
    <w:name w:val="Body Text"/>
    <w:basedOn w:val="Normal"/>
    <w:rsid w:val="00A12FA0"/>
    <w:pPr>
      <w:jc w:val="both"/>
    </w:pPr>
    <w:rPr>
      <w:rFonts w:cs="Arial"/>
    </w:rPr>
  </w:style>
  <w:style w:type="paragraph" w:customStyle="1" w:styleId="AAATitre1chapitre">
    <w:name w:val="AAA Titre 1 chapitre"/>
    <w:basedOn w:val="Normal"/>
    <w:autoRedefine/>
    <w:rsid w:val="00A12FA0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A12FA0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A12FA0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A12FA0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A12FA0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A12FA0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344F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09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09D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F0044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7" Type="http://schemas.openxmlformats.org/officeDocument/2006/relationships/image" Target="media/image23.jpe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e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Divers%20Taff\modele_D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modele_DM</Template>
  <TotalTime>33</TotalTime>
  <Pages>4</Pages>
  <Words>1157</Words>
  <Characters>6368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 </cp:lastModifiedBy>
  <cp:revision>3</cp:revision>
  <cp:lastPrinted>2010-09-16T19:49:00Z</cp:lastPrinted>
  <dcterms:created xsi:type="dcterms:W3CDTF">2011-04-22T07:01:00Z</dcterms:created>
  <dcterms:modified xsi:type="dcterms:W3CDTF">2011-05-12T09:13:00Z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