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A27" w:rsidRPr="006B1A27" w:rsidRDefault="00573AD1" w:rsidP="001D392A">
      <w:pPr>
        <w:pStyle w:val="CoursTitre"/>
      </w:pPr>
      <w:r>
        <w:t>CH 07</w:t>
      </w:r>
      <w:r w:rsidR="001D392A">
        <w:t> : Sphère et volumes.</w:t>
      </w:r>
    </w:p>
    <w:p w:rsidR="001D392A" w:rsidRDefault="001D392A" w:rsidP="001D392A">
      <w:pPr>
        <w:pStyle w:val="AAAtexte"/>
      </w:pPr>
    </w:p>
    <w:p w:rsidR="001D392A" w:rsidRDefault="001D392A" w:rsidP="001D392A">
      <w:pPr>
        <w:pStyle w:val="CoursTitre1"/>
      </w:pPr>
      <w:r>
        <w:t>Rappels : formules de calcul de volumes</w:t>
      </w:r>
    </w:p>
    <w:p w:rsidR="001D392A" w:rsidRDefault="001D392A" w:rsidP="001D392A">
      <w:pPr>
        <w:pStyle w:val="AAAtexte"/>
      </w:pPr>
    </w:p>
    <w:p w:rsidR="001D392A" w:rsidRDefault="001D392A" w:rsidP="001D392A">
      <w:pPr>
        <w:pStyle w:val="AAADef"/>
      </w:pPr>
      <w:proofErr w:type="spellStart"/>
      <w:r>
        <w:t>Def</w:t>
      </w:r>
      <w:proofErr w:type="spellEnd"/>
      <w:r>
        <w:t xml:space="preserve"> 1 : On appelle prisme droit un solide qui est construit à partir d’une base polygonale et d’arêtes perpendiculaires à cette base.</w:t>
      </w:r>
    </w:p>
    <w:p w:rsidR="001D392A" w:rsidRDefault="001D392A" w:rsidP="001D392A">
      <w:pPr>
        <w:pStyle w:val="AAAtexte"/>
      </w:pPr>
      <w:r>
        <w:rPr>
          <w:noProof/>
        </w:rPr>
        <w:drawing>
          <wp:inline distT="0" distB="0" distL="0" distR="0">
            <wp:extent cx="1476375" cy="1143000"/>
            <wp:effectExtent l="19050" t="0" r="9525" b="0"/>
            <wp:docPr id="1" name="Image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92A" w:rsidRDefault="001D392A" w:rsidP="001D392A">
      <w:pPr>
        <w:pStyle w:val="AAAtexte"/>
      </w:pPr>
    </w:p>
    <w:p w:rsidR="001D392A" w:rsidRDefault="001D392A" w:rsidP="001D392A">
      <w:pPr>
        <w:pStyle w:val="CoursPropriete"/>
      </w:pPr>
      <w:r>
        <w:t xml:space="preserve">Pté 1 : </w:t>
      </w:r>
      <w:r w:rsidRPr="00A2772B">
        <w:t xml:space="preserve">Le </w:t>
      </w:r>
      <w:r w:rsidRPr="005A1AD9">
        <w:t>volume d’un prisme droit ou d’un cylindre</w:t>
      </w:r>
      <w:r w:rsidRPr="00A2772B">
        <w:t xml:space="preserve"> se calcule ainsi</w:t>
      </w:r>
      <w:r>
        <w:t> :</w:t>
      </w:r>
    </w:p>
    <w:p w:rsidR="001D392A" w:rsidRDefault="001D392A" w:rsidP="001D392A">
      <w:pPr>
        <w:pStyle w:val="CoursPropriete"/>
      </w:pPr>
      <w:r>
        <w:t xml:space="preserve">          </w:t>
      </w:r>
      <w:r w:rsidRPr="00A2772B">
        <w:t xml:space="preserve">V = </w:t>
      </w:r>
      <w:r w:rsidR="00114649">
        <w:t>Aire</w:t>
      </w:r>
      <w:r w:rsidRPr="00A2772B">
        <w:t xml:space="preserve"> de la base </w:t>
      </w:r>
      <w:r w:rsidRPr="00A2772B">
        <w:sym w:font="Symbol" w:char="F0B4"/>
      </w:r>
      <w:r w:rsidRPr="00A2772B">
        <w:t xml:space="preserve"> Hauteur</w:t>
      </w:r>
    </w:p>
    <w:p w:rsidR="001D392A" w:rsidRPr="00A2772B" w:rsidRDefault="001D392A" w:rsidP="001D392A">
      <w:pPr>
        <w:pStyle w:val="AAAtexte"/>
      </w:pPr>
      <w:r>
        <w:rPr>
          <w:noProof/>
        </w:rPr>
        <w:drawing>
          <wp:inline distT="0" distB="0" distL="0" distR="0">
            <wp:extent cx="1476375" cy="1295400"/>
            <wp:effectExtent l="19050" t="0" r="9525" b="0"/>
            <wp:docPr id="2" name="Image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92A" w:rsidRDefault="001D392A" w:rsidP="001D392A">
      <w:pPr>
        <w:pStyle w:val="CoursPropriete"/>
      </w:pPr>
      <w:r>
        <w:t xml:space="preserve">Pté 2 : </w:t>
      </w:r>
      <w:r w:rsidRPr="00A2772B">
        <w:t xml:space="preserve">Le </w:t>
      </w:r>
      <w:r w:rsidRPr="005A1AD9">
        <w:t>volume d’une pyramide ou d’un cône</w:t>
      </w:r>
      <w:r w:rsidRPr="00A2772B">
        <w:t xml:space="preserve"> se calcule ainsi</w:t>
      </w:r>
      <w:r>
        <w:t> :</w:t>
      </w:r>
    </w:p>
    <w:p w:rsidR="001D392A" w:rsidRPr="005D23B3" w:rsidRDefault="001D392A" w:rsidP="001D392A">
      <w:pPr>
        <w:pStyle w:val="CoursPropriete"/>
      </w:pPr>
      <w:r>
        <w:t xml:space="preserve">          </w:t>
      </w:r>
      <w:r w:rsidR="00CE5509" w:rsidRPr="005D23B3">
        <w:rPr>
          <w:position w:val="-24"/>
        </w:rPr>
        <w:object w:dxaOrig="29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.75pt;height:30.75pt" o:ole="">
            <v:imagedata r:id="rId7" o:title=""/>
          </v:shape>
          <o:OLEObject Type="Embed" ProgID="Equation.3" ShapeID="_x0000_i1025" DrawAspect="Content" ObjectID="_1370086335" r:id="rId8"/>
        </w:object>
      </w:r>
    </w:p>
    <w:p w:rsidR="001D392A" w:rsidRDefault="001D392A" w:rsidP="001D392A">
      <w:pPr>
        <w:pStyle w:val="AAAtexte"/>
      </w:pPr>
    </w:p>
    <w:p w:rsidR="001D392A" w:rsidRDefault="001D392A" w:rsidP="001D392A">
      <w:pPr>
        <w:pStyle w:val="AAAtexte"/>
      </w:pPr>
    </w:p>
    <w:p w:rsidR="001D392A" w:rsidRDefault="001D392A" w:rsidP="001D392A">
      <w:pPr>
        <w:pStyle w:val="AAATitre2"/>
      </w:pPr>
      <w:r>
        <w:t>Sphères et boules</w:t>
      </w:r>
    </w:p>
    <w:p w:rsidR="006B1A27" w:rsidRDefault="006B1A27" w:rsidP="006B1A27">
      <w:pPr>
        <w:pStyle w:val="CoursTexte"/>
      </w:pPr>
    </w:p>
    <w:p w:rsidR="001D392A" w:rsidRDefault="001D392A" w:rsidP="001D392A">
      <w:pPr>
        <w:pStyle w:val="AAADef"/>
      </w:pPr>
      <w:proofErr w:type="spellStart"/>
      <w:r>
        <w:t>Def</w:t>
      </w:r>
      <w:proofErr w:type="spellEnd"/>
      <w:r>
        <w:t xml:space="preserve"> 2 : </w:t>
      </w:r>
      <w:r>
        <w:br/>
        <w:t>La sphère de centre O et de rayon r est l’ensemble de tous les points M de l’espace tels que OM = r.</w:t>
      </w:r>
      <w:r>
        <w:br/>
        <w:t xml:space="preserve">La boule de centre O et de rayon r est l’ensemble de tous les points M de l’espace tels que OM </w:t>
      </w:r>
      <w:r>
        <w:sym w:font="Symbol" w:char="F0A3"/>
      </w:r>
      <w:r>
        <w:t xml:space="preserve"> r.</w:t>
      </w:r>
    </w:p>
    <w:p w:rsidR="006B1A27" w:rsidRDefault="006B1A27" w:rsidP="006B1A27">
      <w:pPr>
        <w:pStyle w:val="CoursTexte"/>
      </w:pPr>
    </w:p>
    <w:p w:rsidR="001D392A" w:rsidRDefault="001D392A" w:rsidP="001D392A">
      <w:pPr>
        <w:pStyle w:val="AAAPt"/>
      </w:pPr>
      <w:r>
        <w:t>Pté 3 : La section d’une sphère par un plan est un cercle.</w:t>
      </w:r>
    </w:p>
    <w:p w:rsidR="006B1A27" w:rsidRDefault="006B1A27" w:rsidP="006B1A27">
      <w:pPr>
        <w:pStyle w:val="CoursTexte"/>
      </w:pPr>
    </w:p>
    <w:p w:rsidR="001D392A" w:rsidRDefault="001D392A" w:rsidP="001D392A">
      <w:pPr>
        <w:pStyle w:val="CoursTexte"/>
      </w:pPr>
      <w:r>
        <w:t>Exemple : la section plane d’une orange est un cercle (tranche d’orange).</w:t>
      </w:r>
    </w:p>
    <w:p w:rsidR="001D392A" w:rsidRDefault="001D392A" w:rsidP="001D392A">
      <w:pPr>
        <w:pStyle w:val="AAAtexte"/>
      </w:pPr>
      <w:r>
        <w:rPr>
          <w:noProof/>
        </w:rPr>
        <w:drawing>
          <wp:inline distT="0" distB="0" distL="0" distR="0">
            <wp:extent cx="4724400" cy="2268338"/>
            <wp:effectExtent l="19050" t="0" r="0" b="0"/>
            <wp:docPr id="10" name="Image 10" descr="sphere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phere pla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2268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92A" w:rsidRPr="007C360A" w:rsidRDefault="001D392A" w:rsidP="001D392A">
      <w:pPr>
        <w:pStyle w:val="CoursPropriete"/>
      </w:pPr>
      <w:r>
        <w:t xml:space="preserve">Pté 4 : Le </w:t>
      </w:r>
      <w:r w:rsidRPr="005A1AD9">
        <w:rPr>
          <w:u w:val="single"/>
        </w:rPr>
        <w:t>volume d’une sphère</w:t>
      </w:r>
      <w:r>
        <w:t xml:space="preserve"> de rayon r est : </w:t>
      </w:r>
      <w:r w:rsidRPr="007C360A">
        <w:rPr>
          <w:b/>
          <w:bCs/>
        </w:rPr>
        <w:t xml:space="preserve">V </w:t>
      </w:r>
      <w:r w:rsidRPr="007C360A">
        <w:t>=</w:t>
      </w:r>
      <w:r w:rsidRPr="007C360A">
        <w:rPr>
          <w:b/>
          <w:bCs/>
        </w:rPr>
        <w:t xml:space="preserve"> </w:t>
      </w:r>
      <w:r w:rsidRPr="00336D64">
        <w:rPr>
          <w:b/>
          <w:bCs/>
          <w:position w:val="-24"/>
        </w:rPr>
        <w:object w:dxaOrig="240" w:dyaOrig="620">
          <v:shape id="_x0000_i1026" type="#_x0000_t75" style="width:12pt;height:30.75pt" o:ole="">
            <v:imagedata r:id="rId10" o:title=""/>
          </v:shape>
          <o:OLEObject Type="Embed" ProgID="Equation.DSMT4" ShapeID="_x0000_i1026" DrawAspect="Content" ObjectID="_1370086336" r:id="rId11"/>
        </w:object>
      </w:r>
      <w:r w:rsidRPr="007C360A">
        <w:t xml:space="preserve"> </w:t>
      </w:r>
      <w:r w:rsidRPr="007C360A">
        <w:sym w:font="Symbol" w:char="F0B4"/>
      </w:r>
      <w:r w:rsidRPr="007C360A">
        <w:t xml:space="preserve"> </w:t>
      </w:r>
      <w:r w:rsidRPr="007C360A">
        <w:sym w:font="Symbol" w:char="F070"/>
      </w:r>
      <w:r w:rsidRPr="007C360A">
        <w:t xml:space="preserve"> </w:t>
      </w:r>
      <w:r w:rsidRPr="007C360A">
        <w:sym w:font="Symbol" w:char="F0B4"/>
      </w:r>
      <w:r w:rsidRPr="007C360A">
        <w:t xml:space="preserve"> r</w:t>
      </w:r>
      <w:r w:rsidRPr="007C360A">
        <w:rPr>
          <w:vertAlign w:val="superscript"/>
        </w:rPr>
        <w:t xml:space="preserve"> 3</w:t>
      </w:r>
      <w:r w:rsidRPr="007C360A">
        <w:t>.</w:t>
      </w:r>
    </w:p>
    <w:p w:rsidR="001D392A" w:rsidRDefault="001D392A" w:rsidP="001D392A">
      <w:pPr>
        <w:pStyle w:val="CoursPropriete"/>
      </w:pPr>
      <w:r w:rsidRPr="005A1AD9">
        <w:rPr>
          <w:u w:val="single"/>
        </w:rPr>
        <w:t>L’aire d’une sphère</w:t>
      </w:r>
      <w:r>
        <w:t xml:space="preserve"> de rayon r est : </w:t>
      </w:r>
      <w:r w:rsidRPr="007C360A">
        <w:rPr>
          <w:b/>
          <w:bCs/>
        </w:rPr>
        <w:t xml:space="preserve">A </w:t>
      </w:r>
      <w:r w:rsidRPr="007C360A">
        <w:t xml:space="preserve">= </w:t>
      </w:r>
      <w:r w:rsidRPr="007C360A">
        <w:rPr>
          <w:b/>
          <w:bCs/>
        </w:rPr>
        <w:t>4</w:t>
      </w:r>
      <w:r w:rsidRPr="007C360A">
        <w:t xml:space="preserve"> </w:t>
      </w:r>
      <w:r w:rsidRPr="007C360A">
        <w:sym w:font="Symbol" w:char="F0B4"/>
      </w:r>
      <w:r w:rsidRPr="007C360A">
        <w:t xml:space="preserve"> </w:t>
      </w:r>
      <w:r w:rsidRPr="007C360A">
        <w:sym w:font="Symbol" w:char="F070"/>
      </w:r>
      <w:r w:rsidRPr="007C360A">
        <w:t xml:space="preserve"> </w:t>
      </w:r>
      <w:r w:rsidRPr="007C360A">
        <w:sym w:font="Symbol" w:char="F0B4"/>
      </w:r>
      <w:r w:rsidRPr="007C360A">
        <w:t xml:space="preserve"> r</w:t>
      </w:r>
      <w:r w:rsidRPr="007C360A">
        <w:rPr>
          <w:vertAlign w:val="superscript"/>
        </w:rPr>
        <w:t xml:space="preserve"> 2</w:t>
      </w:r>
      <w:r w:rsidRPr="007C360A">
        <w:t>.</w:t>
      </w:r>
    </w:p>
    <w:p w:rsidR="001D392A" w:rsidRDefault="001D392A" w:rsidP="001D392A">
      <w:pPr>
        <w:pStyle w:val="AAAtexte"/>
      </w:pPr>
    </w:p>
    <w:p w:rsidR="001D392A" w:rsidRDefault="001D392A">
      <w:pPr>
        <w:overflowPunct/>
        <w:autoSpaceDE/>
        <w:autoSpaceDN/>
        <w:adjustRightInd/>
        <w:textAlignment w:val="auto"/>
        <w:rPr>
          <w:sz w:val="20"/>
        </w:rPr>
      </w:pPr>
      <w:r>
        <w:br w:type="page"/>
      </w:r>
    </w:p>
    <w:p w:rsidR="001D392A" w:rsidRPr="006B1A27" w:rsidRDefault="00573AD1" w:rsidP="001D392A">
      <w:pPr>
        <w:pStyle w:val="CoursTitre"/>
      </w:pPr>
      <w:r>
        <w:lastRenderedPageBreak/>
        <w:t>CH 07</w:t>
      </w:r>
      <w:r w:rsidR="001D392A">
        <w:t> : Sphère et volumes.</w:t>
      </w:r>
    </w:p>
    <w:p w:rsidR="001D392A" w:rsidRDefault="001D392A" w:rsidP="001D392A">
      <w:pPr>
        <w:pStyle w:val="AAAtexte"/>
      </w:pPr>
    </w:p>
    <w:p w:rsidR="001D392A" w:rsidRDefault="001D392A" w:rsidP="001D392A">
      <w:pPr>
        <w:pStyle w:val="AAATitre2"/>
        <w:numPr>
          <w:ilvl w:val="0"/>
          <w:numId w:val="4"/>
        </w:numPr>
      </w:pPr>
      <w:r>
        <w:t>Rappels : formules de calcul de volumes</w:t>
      </w:r>
    </w:p>
    <w:p w:rsidR="001D392A" w:rsidRDefault="001D392A" w:rsidP="001D392A">
      <w:pPr>
        <w:pStyle w:val="AAAtexte"/>
      </w:pPr>
    </w:p>
    <w:p w:rsidR="001D392A" w:rsidRDefault="001D392A" w:rsidP="001D392A">
      <w:pPr>
        <w:pStyle w:val="AAADef"/>
      </w:pPr>
      <w:proofErr w:type="spellStart"/>
      <w:r>
        <w:t>Def</w:t>
      </w:r>
      <w:proofErr w:type="spellEnd"/>
      <w:r>
        <w:t xml:space="preserve"> 1 : 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…………………………………………………………………………………………………………………….</w:t>
      </w:r>
    </w:p>
    <w:p w:rsidR="001D392A" w:rsidRDefault="001D392A" w:rsidP="001D392A">
      <w:pPr>
        <w:pStyle w:val="AAAtexte"/>
      </w:pPr>
      <w:r>
        <w:rPr>
          <w:noProof/>
        </w:rPr>
        <w:drawing>
          <wp:inline distT="0" distB="0" distL="0" distR="0">
            <wp:extent cx="1476375" cy="1143000"/>
            <wp:effectExtent l="19050" t="0" r="9525" b="0"/>
            <wp:docPr id="3" name="Image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92A" w:rsidRDefault="001D392A" w:rsidP="001D392A">
      <w:pPr>
        <w:pStyle w:val="AAAtexte"/>
      </w:pPr>
    </w:p>
    <w:p w:rsidR="001D392A" w:rsidRDefault="001D392A" w:rsidP="001D392A">
      <w:pPr>
        <w:pStyle w:val="CoursPropriete"/>
      </w:pPr>
      <w:r>
        <w:t>Pté 1 : 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</w:p>
    <w:p w:rsidR="001D392A" w:rsidRPr="00A2772B" w:rsidRDefault="001D392A" w:rsidP="001D392A">
      <w:pPr>
        <w:pStyle w:val="AAAtexte"/>
      </w:pPr>
      <w:r>
        <w:rPr>
          <w:noProof/>
        </w:rPr>
        <w:drawing>
          <wp:inline distT="0" distB="0" distL="0" distR="0">
            <wp:extent cx="1476375" cy="1295400"/>
            <wp:effectExtent l="19050" t="0" r="9525" b="0"/>
            <wp:docPr id="4" name="Image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92A" w:rsidRPr="005D23B3" w:rsidRDefault="001D392A" w:rsidP="001D392A">
      <w:pPr>
        <w:pStyle w:val="CoursPropriete"/>
      </w:pPr>
      <w:r>
        <w:t>Pté 2 : 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……………………………………………………………………………………………………………………..</w:t>
      </w:r>
    </w:p>
    <w:p w:rsidR="001D392A" w:rsidRDefault="001D392A" w:rsidP="001D392A">
      <w:pPr>
        <w:pStyle w:val="AAAtexte"/>
      </w:pPr>
    </w:p>
    <w:p w:rsidR="001D392A" w:rsidRDefault="001D392A" w:rsidP="001D392A">
      <w:pPr>
        <w:pStyle w:val="AAATitre2"/>
      </w:pPr>
      <w:r>
        <w:t>Sphères et boules</w:t>
      </w:r>
    </w:p>
    <w:p w:rsidR="001D392A" w:rsidRDefault="001D392A" w:rsidP="001D392A">
      <w:pPr>
        <w:pStyle w:val="CoursTexte"/>
      </w:pPr>
    </w:p>
    <w:p w:rsidR="001D392A" w:rsidRDefault="001D392A" w:rsidP="001D392A">
      <w:pPr>
        <w:pStyle w:val="AAADef"/>
      </w:pPr>
      <w:proofErr w:type="spellStart"/>
      <w:r>
        <w:t>Def</w:t>
      </w:r>
      <w:proofErr w:type="spellEnd"/>
      <w:r>
        <w:t xml:space="preserve"> 2 : 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</w:t>
      </w:r>
    </w:p>
    <w:p w:rsidR="001D392A" w:rsidRDefault="001D392A" w:rsidP="001D392A">
      <w:pPr>
        <w:pStyle w:val="CoursTexte"/>
      </w:pPr>
    </w:p>
    <w:p w:rsidR="001D392A" w:rsidRDefault="001D392A" w:rsidP="001D392A">
      <w:pPr>
        <w:pStyle w:val="AAAPt"/>
      </w:pPr>
      <w:r>
        <w:t>Pté 3 : ………………………………………………………………………………………………………………</w:t>
      </w:r>
    </w:p>
    <w:p w:rsidR="001D392A" w:rsidRDefault="001D392A" w:rsidP="001D392A">
      <w:pPr>
        <w:pStyle w:val="CoursTexte"/>
      </w:pPr>
    </w:p>
    <w:p w:rsidR="001D392A" w:rsidRDefault="001D392A" w:rsidP="001D392A">
      <w:pPr>
        <w:pStyle w:val="CoursTexte"/>
      </w:pPr>
      <w:r>
        <w:t>Exemple : la section plane d’une orange est un cercle (tranche d’orange).</w:t>
      </w:r>
    </w:p>
    <w:p w:rsidR="001D392A" w:rsidRDefault="001D392A" w:rsidP="001D392A">
      <w:pPr>
        <w:pStyle w:val="AAAtexte"/>
      </w:pPr>
      <w:r>
        <w:rPr>
          <w:noProof/>
        </w:rPr>
        <w:drawing>
          <wp:inline distT="0" distB="0" distL="0" distR="0">
            <wp:extent cx="4724400" cy="2268338"/>
            <wp:effectExtent l="19050" t="0" r="0" b="0"/>
            <wp:docPr id="5" name="Image 10" descr="sphere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phere pla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2268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A27" w:rsidRPr="0049184F" w:rsidRDefault="001D392A" w:rsidP="001D392A">
      <w:pPr>
        <w:pStyle w:val="CoursPropriete"/>
      </w:pPr>
      <w:r>
        <w:t>Pté 4 : 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</w:t>
      </w:r>
    </w:p>
    <w:sectPr w:rsidR="006B1A27" w:rsidRPr="0049184F" w:rsidSect="003501BC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30A0CE1E"/>
    <w:lvl w:ilvl="0" w:tplc="E5B872D0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AD40D7"/>
    <w:multiLevelType w:val="hybridMultilevel"/>
    <w:tmpl w:val="03843676"/>
    <w:lvl w:ilvl="0" w:tplc="A60CCAA4">
      <w:start w:val="1"/>
      <w:numFmt w:val="upperRoman"/>
      <w:pStyle w:val="AAATitre2"/>
      <w:lvlText w:val="%1."/>
      <w:lvlJc w:val="right"/>
      <w:pPr>
        <w:tabs>
          <w:tab w:val="num" w:pos="180"/>
        </w:tabs>
        <w:ind w:left="18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21"/>
  <w:stylePaneSortMethod w:val="0003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</w:compat>
  <w:docVars>
    <w:docVar w:name="DernierMetEn" w:val="aucun"/>
    <w:docVar w:name="VersionAMath" w:val="(18 janv 98)"/>
  </w:docVars>
  <w:rsids>
    <w:rsidRoot w:val="00DF4768"/>
    <w:rsid w:val="00034D78"/>
    <w:rsid w:val="000601A7"/>
    <w:rsid w:val="00094B29"/>
    <w:rsid w:val="000C468F"/>
    <w:rsid w:val="00114649"/>
    <w:rsid w:val="001B6331"/>
    <w:rsid w:val="001D392A"/>
    <w:rsid w:val="002D0BD0"/>
    <w:rsid w:val="003501BC"/>
    <w:rsid w:val="00370A43"/>
    <w:rsid w:val="003A7BE4"/>
    <w:rsid w:val="00484311"/>
    <w:rsid w:val="00491847"/>
    <w:rsid w:val="0049184F"/>
    <w:rsid w:val="004B4889"/>
    <w:rsid w:val="005431D9"/>
    <w:rsid w:val="0055019A"/>
    <w:rsid w:val="00573AD1"/>
    <w:rsid w:val="00611590"/>
    <w:rsid w:val="00684DF9"/>
    <w:rsid w:val="006B1A27"/>
    <w:rsid w:val="006E3273"/>
    <w:rsid w:val="006F0FBC"/>
    <w:rsid w:val="009E46BE"/>
    <w:rsid w:val="00BE6783"/>
    <w:rsid w:val="00C06B71"/>
    <w:rsid w:val="00C43236"/>
    <w:rsid w:val="00C51565"/>
    <w:rsid w:val="00C64F74"/>
    <w:rsid w:val="00CE5509"/>
    <w:rsid w:val="00CE7AC0"/>
    <w:rsid w:val="00D00DB9"/>
    <w:rsid w:val="00D14345"/>
    <w:rsid w:val="00DB2C34"/>
    <w:rsid w:val="00DD5751"/>
    <w:rsid w:val="00DF4768"/>
    <w:rsid w:val="00E37107"/>
    <w:rsid w:val="00E7193B"/>
    <w:rsid w:val="00E924D4"/>
    <w:rsid w:val="00ED56FC"/>
    <w:rsid w:val="00EE15B7"/>
    <w:rsid w:val="00EE1AC9"/>
    <w:rsid w:val="00F21A24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3501B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rsid w:val="003501BC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rsid w:val="003501BC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rsid w:val="003501BC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3501BC"/>
    <w:rPr>
      <w:i/>
      <w:noProof/>
      <w:color w:val="0000FF"/>
    </w:rPr>
  </w:style>
  <w:style w:type="paragraph" w:styleId="Corpsdetexte">
    <w:name w:val="Body Text"/>
    <w:basedOn w:val="Normal"/>
    <w:rsid w:val="003501BC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CoursTitre">
    <w:name w:val="Cours Titre"/>
    <w:basedOn w:val="Normal"/>
    <w:next w:val="CoursTexte"/>
    <w:qFormat/>
    <w:rsid w:val="003501BC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3501BC"/>
    <w:pPr>
      <w:numPr>
        <w:numId w:val="2"/>
      </w:numPr>
      <w:tabs>
        <w:tab w:val="clear" w:pos="180"/>
        <w:tab w:val="num" w:pos="720"/>
      </w:tabs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3501BC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6F0FBC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1D392A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  <w:jc w:val="both"/>
    </w:pPr>
    <w:rPr>
      <w:sz w:val="20"/>
    </w:rPr>
  </w:style>
  <w:style w:type="paragraph" w:customStyle="1" w:styleId="CoursPropriete">
    <w:name w:val="Cours Propriete"/>
    <w:basedOn w:val="Normal"/>
    <w:next w:val="CoursTexte"/>
    <w:qFormat/>
    <w:rsid w:val="003501BC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C06B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11"/>
    <w:rPr>
      <w:rFonts w:ascii="Tahoma" w:hAnsi="Tahoma" w:cs="Tahoma"/>
      <w:sz w:val="16"/>
      <w:szCs w:val="16"/>
    </w:rPr>
  </w:style>
  <w:style w:type="paragraph" w:customStyle="1" w:styleId="CoursDefinition">
    <w:name w:val="Cours Definition"/>
    <w:basedOn w:val="AAADef"/>
    <w:next w:val="CoursTexte"/>
    <w:qFormat/>
    <w:rsid w:val="00E37107"/>
  </w:style>
  <w:style w:type="paragraph" w:customStyle="1" w:styleId="CoursTexte">
    <w:name w:val="Cours Texte"/>
    <w:basedOn w:val="AAAtexte"/>
    <w:qFormat/>
    <w:rsid w:val="00E37107"/>
  </w:style>
  <w:style w:type="paragraph" w:customStyle="1" w:styleId="CoursTitre1">
    <w:name w:val="Cours Titre 1"/>
    <w:basedOn w:val="AAATitre2"/>
    <w:next w:val="CoursTexte"/>
    <w:qFormat/>
    <w:rsid w:val="00C51565"/>
  </w:style>
  <w:style w:type="paragraph" w:customStyle="1" w:styleId="CoursTitre2">
    <w:name w:val="Cours Titre 2"/>
    <w:basedOn w:val="Titre3"/>
    <w:next w:val="CoursTexte"/>
    <w:qFormat/>
    <w:rsid w:val="00C51565"/>
  </w:style>
  <w:style w:type="paragraph" w:customStyle="1" w:styleId="AAAPt">
    <w:name w:val="AAA Pté"/>
    <w:basedOn w:val="Normal"/>
    <w:autoRedefine/>
    <w:rsid w:val="001D392A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oleObject" Target="embeddings/oleObject2.bin"/><Relationship Id="rId5" Type="http://schemas.openxmlformats.org/officeDocument/2006/relationships/image" Target="media/image1.jpeg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modele_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modele_cours</Template>
  <TotalTime>9</TotalTime>
  <Pages>2</Pages>
  <Words>302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 </dc:creator>
  <cp:lastModifiedBy> </cp:lastModifiedBy>
  <cp:revision>5</cp:revision>
  <cp:lastPrinted>2010-11-11T19:06:00Z</cp:lastPrinted>
  <dcterms:created xsi:type="dcterms:W3CDTF">2011-01-17T13:47:00Z</dcterms:created>
  <dcterms:modified xsi:type="dcterms:W3CDTF">2011-06-20T12:46:00Z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